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67B" w:rsidRPr="00984C5E" w:rsidRDefault="009E267B" w:rsidP="006B1247">
      <w:pPr>
        <w:ind w:left="4860"/>
        <w:jc w:val="both"/>
        <w:rPr>
          <w:b/>
          <w:sz w:val="30"/>
          <w:szCs w:val="30"/>
        </w:rPr>
      </w:pPr>
      <w:r w:rsidRPr="00984C5E">
        <w:rPr>
          <w:b/>
          <w:sz w:val="30"/>
          <w:szCs w:val="30"/>
        </w:rPr>
        <w:t>Приложение 1</w:t>
      </w:r>
    </w:p>
    <w:p w:rsidR="00874388" w:rsidRPr="00984C5E" w:rsidRDefault="009E267B" w:rsidP="006B1247">
      <w:pPr>
        <w:ind w:left="4860"/>
        <w:jc w:val="both"/>
        <w:rPr>
          <w:sz w:val="30"/>
          <w:szCs w:val="30"/>
        </w:rPr>
      </w:pPr>
      <w:r w:rsidRPr="00984C5E">
        <w:rPr>
          <w:sz w:val="30"/>
          <w:szCs w:val="30"/>
        </w:rPr>
        <w:t xml:space="preserve">к Правилам </w:t>
      </w:r>
      <w:r w:rsidR="00D94481" w:rsidRPr="00984C5E">
        <w:rPr>
          <w:sz w:val="30"/>
          <w:szCs w:val="30"/>
        </w:rPr>
        <w:t xml:space="preserve">№ 7 </w:t>
      </w:r>
      <w:r w:rsidRPr="00984C5E">
        <w:rPr>
          <w:sz w:val="30"/>
          <w:szCs w:val="30"/>
        </w:rPr>
        <w:t xml:space="preserve">добровольного </w:t>
      </w:r>
    </w:p>
    <w:p w:rsidR="009E267B" w:rsidRPr="00984C5E" w:rsidRDefault="009E267B" w:rsidP="006B1247">
      <w:pPr>
        <w:ind w:left="4860"/>
        <w:jc w:val="both"/>
        <w:rPr>
          <w:sz w:val="30"/>
          <w:szCs w:val="30"/>
        </w:rPr>
      </w:pPr>
      <w:r w:rsidRPr="00984C5E">
        <w:rPr>
          <w:sz w:val="30"/>
          <w:szCs w:val="30"/>
        </w:rPr>
        <w:t>страхования от несчастных случаев</w:t>
      </w:r>
      <w:r w:rsidR="0075218E" w:rsidRPr="00984C5E">
        <w:rPr>
          <w:sz w:val="30"/>
          <w:szCs w:val="30"/>
        </w:rPr>
        <w:t xml:space="preserve"> </w:t>
      </w:r>
    </w:p>
    <w:p w:rsidR="009E267B" w:rsidRPr="00984C5E" w:rsidRDefault="009E267B" w:rsidP="006B1247">
      <w:pPr>
        <w:ind w:left="4860"/>
        <w:jc w:val="both"/>
        <w:rPr>
          <w:sz w:val="30"/>
          <w:szCs w:val="30"/>
        </w:rPr>
      </w:pPr>
      <w:r w:rsidRPr="00984C5E">
        <w:rPr>
          <w:sz w:val="30"/>
          <w:szCs w:val="30"/>
        </w:rPr>
        <w:t>ЗАСО «Белнефтестрах»</w:t>
      </w:r>
    </w:p>
    <w:p w:rsidR="009E267B" w:rsidRPr="00862DFF" w:rsidRDefault="009E267B" w:rsidP="009E267B">
      <w:pPr>
        <w:ind w:left="6522" w:hanging="141"/>
        <w:jc w:val="both"/>
        <w:rPr>
          <w:sz w:val="16"/>
          <w:szCs w:val="16"/>
        </w:rPr>
      </w:pPr>
    </w:p>
    <w:p w:rsidR="00511CE0" w:rsidRPr="009E1B68" w:rsidRDefault="00511CE0" w:rsidP="00975C5A">
      <w:pPr>
        <w:pStyle w:val="a6"/>
        <w:numPr>
          <w:ilvl w:val="0"/>
          <w:numId w:val="9"/>
        </w:numPr>
        <w:jc w:val="center"/>
        <w:rPr>
          <w:sz w:val="30"/>
          <w:szCs w:val="30"/>
        </w:rPr>
      </w:pPr>
      <w:r w:rsidRPr="009E1B68">
        <w:rPr>
          <w:b/>
          <w:sz w:val="30"/>
          <w:szCs w:val="30"/>
        </w:rPr>
        <w:t xml:space="preserve">БАЗОВЫЕ </w:t>
      </w:r>
      <w:r w:rsidR="00D30478">
        <w:rPr>
          <w:b/>
          <w:sz w:val="30"/>
          <w:szCs w:val="30"/>
        </w:rPr>
        <w:t xml:space="preserve">ГОДОВЫЕ </w:t>
      </w:r>
      <w:r w:rsidRPr="009E1B68">
        <w:rPr>
          <w:b/>
          <w:sz w:val="30"/>
          <w:szCs w:val="30"/>
        </w:rPr>
        <w:t>СТРАХОВЫЕ ТАРИФЫ</w:t>
      </w:r>
    </w:p>
    <w:p w:rsidR="00511CE0" w:rsidRDefault="00D30478" w:rsidP="00511CE0">
      <w:pPr>
        <w:pStyle w:val="a6"/>
        <w:ind w:left="851" w:hanging="851"/>
        <w:jc w:val="center"/>
        <w:rPr>
          <w:sz w:val="30"/>
          <w:szCs w:val="30"/>
        </w:rPr>
      </w:pPr>
      <w:r>
        <w:rPr>
          <w:sz w:val="30"/>
          <w:szCs w:val="30"/>
        </w:rPr>
        <w:t>в процентах от страховой суммы</w:t>
      </w:r>
    </w:p>
    <w:p w:rsidR="00D30478" w:rsidRPr="00B2549D" w:rsidRDefault="00D30478" w:rsidP="00511CE0">
      <w:pPr>
        <w:pStyle w:val="a6"/>
        <w:ind w:left="851" w:hanging="851"/>
        <w:jc w:val="center"/>
        <w:rPr>
          <w:sz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4"/>
        <w:gridCol w:w="2126"/>
      </w:tblGrid>
      <w:tr w:rsidR="000354F5" w:rsidRPr="000354F5" w:rsidTr="000354F5">
        <w:tc>
          <w:tcPr>
            <w:tcW w:w="851" w:type="dxa"/>
            <w:shd w:val="clear" w:color="auto" w:fill="auto"/>
          </w:tcPr>
          <w:p w:rsidR="00D30478" w:rsidRPr="000354F5" w:rsidRDefault="00D30478" w:rsidP="000354F5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D30478" w:rsidRPr="000354F5" w:rsidRDefault="00D30478" w:rsidP="000354F5">
            <w:pPr>
              <w:pStyle w:val="a6"/>
              <w:jc w:val="center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Вариант страхования</w:t>
            </w:r>
          </w:p>
        </w:tc>
        <w:tc>
          <w:tcPr>
            <w:tcW w:w="2126" w:type="dxa"/>
            <w:shd w:val="clear" w:color="auto" w:fill="auto"/>
          </w:tcPr>
          <w:p w:rsidR="00D30478" w:rsidRPr="000354F5" w:rsidRDefault="00D30478" w:rsidP="000354F5">
            <w:pPr>
              <w:pStyle w:val="a6"/>
              <w:jc w:val="center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Базовый тариф</w:t>
            </w:r>
          </w:p>
        </w:tc>
      </w:tr>
      <w:tr w:rsidR="0038365C" w:rsidRPr="000354F5" w:rsidTr="00B87639">
        <w:tc>
          <w:tcPr>
            <w:tcW w:w="851" w:type="dxa"/>
            <w:shd w:val="clear" w:color="auto" w:fill="auto"/>
          </w:tcPr>
          <w:p w:rsidR="0038365C" w:rsidRPr="000354F5" w:rsidRDefault="0038365C" w:rsidP="000354F5">
            <w:pPr>
              <w:pStyle w:val="a6"/>
              <w:jc w:val="center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38365C" w:rsidRPr="000354F5" w:rsidRDefault="0038365C" w:rsidP="009C25EE">
            <w:pPr>
              <w:pStyle w:val="a6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 xml:space="preserve">Страхование </w:t>
            </w:r>
            <w:r w:rsidR="00207D5D">
              <w:rPr>
                <w:sz w:val="26"/>
                <w:szCs w:val="26"/>
              </w:rPr>
              <w:t xml:space="preserve">от несчастных случаев </w:t>
            </w:r>
            <w:r w:rsidRPr="000354F5">
              <w:rPr>
                <w:sz w:val="26"/>
                <w:szCs w:val="26"/>
              </w:rPr>
              <w:t>при выполнении тру</w:t>
            </w:r>
            <w:r w:rsidR="00C0746D">
              <w:rPr>
                <w:sz w:val="26"/>
                <w:szCs w:val="26"/>
              </w:rPr>
              <w:t xml:space="preserve">довых (служебных) обязанностей </w:t>
            </w:r>
            <w:r w:rsidRPr="000354F5">
              <w:rPr>
                <w:sz w:val="26"/>
                <w:szCs w:val="26"/>
              </w:rPr>
              <w:t>(п</w:t>
            </w:r>
            <w:r w:rsidR="009C25EE">
              <w:rPr>
                <w:sz w:val="26"/>
                <w:szCs w:val="26"/>
              </w:rPr>
              <w:t xml:space="preserve">одпункт </w:t>
            </w:r>
            <w:r w:rsidRPr="000354F5">
              <w:rPr>
                <w:sz w:val="26"/>
                <w:szCs w:val="26"/>
              </w:rPr>
              <w:t>7.</w:t>
            </w:r>
            <w:r w:rsidR="009C25EE">
              <w:rPr>
                <w:sz w:val="26"/>
                <w:szCs w:val="26"/>
              </w:rPr>
              <w:t>2</w:t>
            </w:r>
            <w:r w:rsidRPr="000354F5">
              <w:rPr>
                <w:sz w:val="26"/>
                <w:szCs w:val="26"/>
              </w:rPr>
              <w:t xml:space="preserve">.1 </w:t>
            </w:r>
            <w:r w:rsidR="009C25EE">
              <w:rPr>
                <w:sz w:val="26"/>
                <w:szCs w:val="26"/>
              </w:rPr>
              <w:t xml:space="preserve">пункта 7.2 </w:t>
            </w:r>
            <w:r w:rsidRPr="000354F5">
              <w:rPr>
                <w:sz w:val="26"/>
                <w:szCs w:val="26"/>
              </w:rPr>
              <w:t>Правил)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365C" w:rsidRPr="00B87639" w:rsidRDefault="00B87639" w:rsidP="00B87639">
            <w:pPr>
              <w:pStyle w:val="a6"/>
              <w:jc w:val="center"/>
              <w:rPr>
                <w:sz w:val="26"/>
                <w:szCs w:val="26"/>
              </w:rPr>
            </w:pPr>
            <w:r w:rsidRPr="00B87639">
              <w:rPr>
                <w:sz w:val="26"/>
                <w:szCs w:val="26"/>
              </w:rPr>
              <w:t>0,8</w:t>
            </w:r>
          </w:p>
        </w:tc>
      </w:tr>
      <w:tr w:rsidR="000354F5" w:rsidRPr="000354F5" w:rsidTr="00B87639">
        <w:tc>
          <w:tcPr>
            <w:tcW w:w="851" w:type="dxa"/>
            <w:shd w:val="clear" w:color="auto" w:fill="auto"/>
          </w:tcPr>
          <w:p w:rsidR="00D30478" w:rsidRPr="000354F5" w:rsidRDefault="0038365C" w:rsidP="000354F5">
            <w:pPr>
              <w:pStyle w:val="a6"/>
              <w:jc w:val="center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D30478" w:rsidRPr="000354F5" w:rsidRDefault="00D30478" w:rsidP="009C25EE">
            <w:pPr>
              <w:jc w:val="both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 xml:space="preserve">Круглосуточное страхование </w:t>
            </w:r>
            <w:r w:rsidR="00207D5D">
              <w:rPr>
                <w:sz w:val="26"/>
                <w:szCs w:val="26"/>
              </w:rPr>
              <w:t xml:space="preserve">от несчастных случаев </w:t>
            </w:r>
            <w:r w:rsidRPr="000354F5">
              <w:rPr>
                <w:sz w:val="26"/>
                <w:szCs w:val="26"/>
              </w:rPr>
              <w:t>(</w:t>
            </w:r>
            <w:r w:rsidR="009C25EE" w:rsidRPr="000354F5">
              <w:rPr>
                <w:sz w:val="26"/>
                <w:szCs w:val="26"/>
              </w:rPr>
              <w:t>п</w:t>
            </w:r>
            <w:r w:rsidR="009C25EE">
              <w:rPr>
                <w:sz w:val="26"/>
                <w:szCs w:val="26"/>
              </w:rPr>
              <w:t xml:space="preserve">одпункт </w:t>
            </w:r>
            <w:r w:rsidR="009C25EE" w:rsidRPr="000354F5">
              <w:rPr>
                <w:sz w:val="26"/>
                <w:szCs w:val="26"/>
              </w:rPr>
              <w:t>7.</w:t>
            </w:r>
            <w:r w:rsidR="009C25EE">
              <w:rPr>
                <w:sz w:val="26"/>
                <w:szCs w:val="26"/>
              </w:rPr>
              <w:t>2</w:t>
            </w:r>
            <w:r w:rsidR="009C25EE" w:rsidRPr="000354F5">
              <w:rPr>
                <w:sz w:val="26"/>
                <w:szCs w:val="26"/>
              </w:rPr>
              <w:t>.</w:t>
            </w:r>
            <w:r w:rsidR="009C25EE">
              <w:rPr>
                <w:sz w:val="26"/>
                <w:szCs w:val="26"/>
              </w:rPr>
              <w:t>2</w:t>
            </w:r>
            <w:r w:rsidR="009C25EE" w:rsidRPr="000354F5">
              <w:rPr>
                <w:sz w:val="26"/>
                <w:szCs w:val="26"/>
              </w:rPr>
              <w:t xml:space="preserve"> </w:t>
            </w:r>
            <w:r w:rsidR="009C25EE">
              <w:rPr>
                <w:sz w:val="26"/>
                <w:szCs w:val="26"/>
              </w:rPr>
              <w:t xml:space="preserve">пункта 7.2 </w:t>
            </w:r>
            <w:r w:rsidR="009C25EE" w:rsidRPr="000354F5">
              <w:rPr>
                <w:sz w:val="26"/>
                <w:szCs w:val="26"/>
              </w:rPr>
              <w:t>Правил</w:t>
            </w:r>
            <w:r w:rsidRPr="000354F5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0478" w:rsidRPr="00B87639" w:rsidRDefault="00B87639" w:rsidP="00B87639">
            <w:pPr>
              <w:pStyle w:val="a6"/>
              <w:jc w:val="center"/>
              <w:rPr>
                <w:sz w:val="26"/>
                <w:szCs w:val="26"/>
              </w:rPr>
            </w:pPr>
            <w:r w:rsidRPr="00B87639">
              <w:rPr>
                <w:sz w:val="26"/>
                <w:szCs w:val="26"/>
              </w:rPr>
              <w:t>1,0</w:t>
            </w:r>
          </w:p>
        </w:tc>
      </w:tr>
      <w:tr w:rsidR="00D30478" w:rsidRPr="000354F5" w:rsidTr="00B87639">
        <w:tc>
          <w:tcPr>
            <w:tcW w:w="851" w:type="dxa"/>
            <w:shd w:val="clear" w:color="auto" w:fill="auto"/>
          </w:tcPr>
          <w:p w:rsidR="00D30478" w:rsidRPr="000354F5" w:rsidRDefault="00D30478" w:rsidP="000354F5">
            <w:pPr>
              <w:pStyle w:val="a6"/>
              <w:jc w:val="center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D30478" w:rsidRPr="000354F5" w:rsidRDefault="00D30478" w:rsidP="009C25EE">
            <w:pPr>
              <w:jc w:val="both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Страхование от несчастных случаев водителя и пассажиров автотранспортного средства (</w:t>
            </w:r>
            <w:r w:rsidR="009C25EE" w:rsidRPr="000354F5">
              <w:rPr>
                <w:sz w:val="26"/>
                <w:szCs w:val="26"/>
              </w:rPr>
              <w:t>п</w:t>
            </w:r>
            <w:r w:rsidR="009C25EE">
              <w:rPr>
                <w:sz w:val="26"/>
                <w:szCs w:val="26"/>
              </w:rPr>
              <w:t xml:space="preserve">одпункт </w:t>
            </w:r>
            <w:r w:rsidR="009C25EE" w:rsidRPr="000354F5">
              <w:rPr>
                <w:sz w:val="26"/>
                <w:szCs w:val="26"/>
              </w:rPr>
              <w:t>7.</w:t>
            </w:r>
            <w:r w:rsidR="009C25EE">
              <w:rPr>
                <w:sz w:val="26"/>
                <w:szCs w:val="26"/>
              </w:rPr>
              <w:t>2</w:t>
            </w:r>
            <w:r w:rsidR="009C25EE" w:rsidRPr="000354F5">
              <w:rPr>
                <w:sz w:val="26"/>
                <w:szCs w:val="26"/>
              </w:rPr>
              <w:t>.</w:t>
            </w:r>
            <w:r w:rsidR="009C25EE">
              <w:rPr>
                <w:sz w:val="26"/>
                <w:szCs w:val="26"/>
              </w:rPr>
              <w:t>3</w:t>
            </w:r>
            <w:r w:rsidR="009C25EE" w:rsidRPr="000354F5">
              <w:rPr>
                <w:sz w:val="26"/>
                <w:szCs w:val="26"/>
              </w:rPr>
              <w:t xml:space="preserve"> </w:t>
            </w:r>
            <w:r w:rsidR="009C25EE">
              <w:rPr>
                <w:sz w:val="26"/>
                <w:szCs w:val="26"/>
              </w:rPr>
              <w:t xml:space="preserve">пункта 7.2 </w:t>
            </w:r>
            <w:r w:rsidR="009C25EE" w:rsidRPr="000354F5">
              <w:rPr>
                <w:sz w:val="26"/>
                <w:szCs w:val="26"/>
              </w:rPr>
              <w:t>Правил</w:t>
            </w:r>
            <w:r w:rsidRPr="000354F5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0478" w:rsidRPr="00B87639" w:rsidRDefault="00B87639" w:rsidP="00B87639">
            <w:pPr>
              <w:pStyle w:val="a6"/>
              <w:jc w:val="center"/>
              <w:rPr>
                <w:sz w:val="26"/>
                <w:szCs w:val="26"/>
              </w:rPr>
            </w:pPr>
            <w:r w:rsidRPr="00B87639">
              <w:rPr>
                <w:sz w:val="26"/>
                <w:szCs w:val="26"/>
              </w:rPr>
              <w:t>0,3</w:t>
            </w:r>
          </w:p>
        </w:tc>
      </w:tr>
      <w:tr w:rsidR="00D30478" w:rsidRPr="000354F5" w:rsidTr="00B87639">
        <w:tc>
          <w:tcPr>
            <w:tcW w:w="851" w:type="dxa"/>
            <w:shd w:val="clear" w:color="auto" w:fill="auto"/>
          </w:tcPr>
          <w:p w:rsidR="00D30478" w:rsidRPr="000354F5" w:rsidRDefault="00D30478" w:rsidP="000354F5">
            <w:pPr>
              <w:pStyle w:val="a6"/>
              <w:jc w:val="center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D30478" w:rsidRPr="000354F5" w:rsidRDefault="00D30478" w:rsidP="009C25EE">
            <w:pPr>
              <w:jc w:val="both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Страхование по варианту «Стандарт» (</w:t>
            </w:r>
            <w:r w:rsidR="009C25EE" w:rsidRPr="000354F5">
              <w:rPr>
                <w:sz w:val="26"/>
                <w:szCs w:val="26"/>
              </w:rPr>
              <w:t>п</w:t>
            </w:r>
            <w:r w:rsidR="009C25EE">
              <w:rPr>
                <w:sz w:val="26"/>
                <w:szCs w:val="26"/>
              </w:rPr>
              <w:t xml:space="preserve">одпункт </w:t>
            </w:r>
            <w:r w:rsidR="009C25EE" w:rsidRPr="000354F5">
              <w:rPr>
                <w:sz w:val="26"/>
                <w:szCs w:val="26"/>
              </w:rPr>
              <w:t>7.</w:t>
            </w:r>
            <w:r w:rsidR="009C25EE">
              <w:rPr>
                <w:sz w:val="26"/>
                <w:szCs w:val="26"/>
              </w:rPr>
              <w:t>2</w:t>
            </w:r>
            <w:r w:rsidR="009C25EE" w:rsidRPr="000354F5">
              <w:rPr>
                <w:sz w:val="26"/>
                <w:szCs w:val="26"/>
              </w:rPr>
              <w:t>.</w:t>
            </w:r>
            <w:r w:rsidR="009C25EE">
              <w:rPr>
                <w:sz w:val="26"/>
                <w:szCs w:val="26"/>
              </w:rPr>
              <w:t>4</w:t>
            </w:r>
            <w:r w:rsidR="009C25EE" w:rsidRPr="000354F5">
              <w:rPr>
                <w:sz w:val="26"/>
                <w:szCs w:val="26"/>
              </w:rPr>
              <w:t xml:space="preserve"> </w:t>
            </w:r>
            <w:r w:rsidR="009C25EE">
              <w:rPr>
                <w:sz w:val="26"/>
                <w:szCs w:val="26"/>
              </w:rPr>
              <w:t xml:space="preserve">пункта 7.2 </w:t>
            </w:r>
            <w:r w:rsidR="009C25EE" w:rsidRPr="000354F5">
              <w:rPr>
                <w:sz w:val="26"/>
                <w:szCs w:val="26"/>
              </w:rPr>
              <w:t>Правил</w:t>
            </w:r>
            <w:r w:rsidRPr="000354F5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0478" w:rsidRPr="00B87639" w:rsidRDefault="00B87639" w:rsidP="00B87639">
            <w:pPr>
              <w:pStyle w:val="a6"/>
              <w:jc w:val="center"/>
              <w:rPr>
                <w:sz w:val="26"/>
                <w:szCs w:val="26"/>
              </w:rPr>
            </w:pPr>
            <w:r w:rsidRPr="00B87639">
              <w:rPr>
                <w:sz w:val="26"/>
                <w:szCs w:val="26"/>
              </w:rPr>
              <w:t>1,05</w:t>
            </w:r>
          </w:p>
        </w:tc>
      </w:tr>
      <w:tr w:rsidR="00D30478" w:rsidRPr="000354F5" w:rsidTr="00B87639">
        <w:tc>
          <w:tcPr>
            <w:tcW w:w="851" w:type="dxa"/>
            <w:shd w:val="clear" w:color="auto" w:fill="auto"/>
          </w:tcPr>
          <w:p w:rsidR="00D30478" w:rsidRPr="000354F5" w:rsidRDefault="00D30478" w:rsidP="000354F5">
            <w:pPr>
              <w:pStyle w:val="a6"/>
              <w:jc w:val="center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D30478" w:rsidRPr="000354F5" w:rsidRDefault="00D30478" w:rsidP="009C25EE">
            <w:pPr>
              <w:jc w:val="both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Страхование по варианту «Стандарт Плюс» (</w:t>
            </w:r>
            <w:r w:rsidR="009C25EE" w:rsidRPr="000354F5">
              <w:rPr>
                <w:sz w:val="26"/>
                <w:szCs w:val="26"/>
              </w:rPr>
              <w:t>п</w:t>
            </w:r>
            <w:r w:rsidR="009C25EE">
              <w:rPr>
                <w:sz w:val="26"/>
                <w:szCs w:val="26"/>
              </w:rPr>
              <w:t xml:space="preserve">одпункт </w:t>
            </w:r>
            <w:r w:rsidR="009C25EE" w:rsidRPr="000354F5">
              <w:rPr>
                <w:sz w:val="26"/>
                <w:szCs w:val="26"/>
              </w:rPr>
              <w:t>7.</w:t>
            </w:r>
            <w:r w:rsidR="009C25EE">
              <w:rPr>
                <w:sz w:val="26"/>
                <w:szCs w:val="26"/>
              </w:rPr>
              <w:t>2</w:t>
            </w:r>
            <w:r w:rsidR="009C25EE" w:rsidRPr="000354F5">
              <w:rPr>
                <w:sz w:val="26"/>
                <w:szCs w:val="26"/>
              </w:rPr>
              <w:t>.</w:t>
            </w:r>
            <w:r w:rsidR="009C25EE">
              <w:rPr>
                <w:sz w:val="26"/>
                <w:szCs w:val="26"/>
              </w:rPr>
              <w:t>5</w:t>
            </w:r>
            <w:r w:rsidR="009C25EE" w:rsidRPr="000354F5">
              <w:rPr>
                <w:sz w:val="26"/>
                <w:szCs w:val="26"/>
              </w:rPr>
              <w:t xml:space="preserve"> </w:t>
            </w:r>
            <w:r w:rsidR="009C25EE">
              <w:rPr>
                <w:sz w:val="26"/>
                <w:szCs w:val="26"/>
              </w:rPr>
              <w:t xml:space="preserve">пункта 7.2 </w:t>
            </w:r>
            <w:r w:rsidR="009C25EE" w:rsidRPr="000354F5">
              <w:rPr>
                <w:sz w:val="26"/>
                <w:szCs w:val="26"/>
              </w:rPr>
              <w:t>Правил</w:t>
            </w:r>
            <w:r w:rsidRPr="000354F5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0478" w:rsidRPr="00B87639" w:rsidRDefault="00B87639" w:rsidP="00C11899">
            <w:pPr>
              <w:pStyle w:val="a6"/>
              <w:jc w:val="center"/>
              <w:rPr>
                <w:sz w:val="26"/>
                <w:szCs w:val="26"/>
              </w:rPr>
            </w:pPr>
            <w:r w:rsidRPr="00B87639">
              <w:rPr>
                <w:sz w:val="26"/>
                <w:szCs w:val="26"/>
              </w:rPr>
              <w:t>1,</w:t>
            </w:r>
            <w:r w:rsidR="00C11899">
              <w:rPr>
                <w:sz w:val="26"/>
                <w:szCs w:val="26"/>
              </w:rPr>
              <w:t>7</w:t>
            </w:r>
          </w:p>
        </w:tc>
      </w:tr>
      <w:tr w:rsidR="00D30478" w:rsidRPr="000354F5" w:rsidTr="00B87639">
        <w:tc>
          <w:tcPr>
            <w:tcW w:w="851" w:type="dxa"/>
            <w:shd w:val="clear" w:color="auto" w:fill="auto"/>
          </w:tcPr>
          <w:p w:rsidR="00D30478" w:rsidRPr="000354F5" w:rsidRDefault="00D30478" w:rsidP="000354F5">
            <w:pPr>
              <w:pStyle w:val="a6"/>
              <w:jc w:val="center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D30478" w:rsidRPr="000354F5" w:rsidRDefault="00D30478" w:rsidP="009C25EE">
            <w:pPr>
              <w:jc w:val="both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Страхование по варианту «Дружный» (</w:t>
            </w:r>
            <w:r w:rsidR="009C25EE" w:rsidRPr="000354F5">
              <w:rPr>
                <w:sz w:val="26"/>
                <w:szCs w:val="26"/>
              </w:rPr>
              <w:t>п</w:t>
            </w:r>
            <w:r w:rsidR="009C25EE">
              <w:rPr>
                <w:sz w:val="26"/>
                <w:szCs w:val="26"/>
              </w:rPr>
              <w:t xml:space="preserve">одпункт </w:t>
            </w:r>
            <w:r w:rsidR="009C25EE" w:rsidRPr="000354F5">
              <w:rPr>
                <w:sz w:val="26"/>
                <w:szCs w:val="26"/>
              </w:rPr>
              <w:t>7.</w:t>
            </w:r>
            <w:r w:rsidR="009C25EE">
              <w:rPr>
                <w:sz w:val="26"/>
                <w:szCs w:val="26"/>
              </w:rPr>
              <w:t>2</w:t>
            </w:r>
            <w:r w:rsidR="009C25EE" w:rsidRPr="000354F5">
              <w:rPr>
                <w:sz w:val="26"/>
                <w:szCs w:val="26"/>
              </w:rPr>
              <w:t>.</w:t>
            </w:r>
            <w:r w:rsidR="009C25EE">
              <w:rPr>
                <w:sz w:val="26"/>
                <w:szCs w:val="26"/>
              </w:rPr>
              <w:t>6</w:t>
            </w:r>
            <w:r w:rsidR="009C25EE" w:rsidRPr="000354F5">
              <w:rPr>
                <w:sz w:val="26"/>
                <w:szCs w:val="26"/>
              </w:rPr>
              <w:t xml:space="preserve"> </w:t>
            </w:r>
            <w:r w:rsidR="009C25EE">
              <w:rPr>
                <w:sz w:val="26"/>
                <w:szCs w:val="26"/>
              </w:rPr>
              <w:t xml:space="preserve">пункта 7.2 </w:t>
            </w:r>
            <w:r w:rsidR="009C25EE" w:rsidRPr="000354F5">
              <w:rPr>
                <w:sz w:val="26"/>
                <w:szCs w:val="26"/>
              </w:rPr>
              <w:t>Правил</w:t>
            </w:r>
            <w:r w:rsidRPr="000354F5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30478" w:rsidRPr="00B87639" w:rsidRDefault="00B87639" w:rsidP="00B87639">
            <w:pPr>
              <w:pStyle w:val="a6"/>
              <w:jc w:val="center"/>
              <w:rPr>
                <w:sz w:val="26"/>
                <w:szCs w:val="26"/>
              </w:rPr>
            </w:pPr>
            <w:r w:rsidRPr="00B87639">
              <w:rPr>
                <w:sz w:val="26"/>
                <w:szCs w:val="26"/>
              </w:rPr>
              <w:t>1,0</w:t>
            </w:r>
          </w:p>
        </w:tc>
      </w:tr>
      <w:tr w:rsidR="0038365C" w:rsidRPr="000354F5" w:rsidTr="00B87639">
        <w:tc>
          <w:tcPr>
            <w:tcW w:w="851" w:type="dxa"/>
            <w:shd w:val="clear" w:color="auto" w:fill="auto"/>
          </w:tcPr>
          <w:p w:rsidR="0038365C" w:rsidRPr="000354F5" w:rsidRDefault="0038365C" w:rsidP="000354F5">
            <w:pPr>
              <w:pStyle w:val="a6"/>
              <w:jc w:val="center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7.</w:t>
            </w:r>
          </w:p>
        </w:tc>
        <w:tc>
          <w:tcPr>
            <w:tcW w:w="6804" w:type="dxa"/>
            <w:shd w:val="clear" w:color="auto" w:fill="auto"/>
          </w:tcPr>
          <w:p w:rsidR="0038365C" w:rsidRPr="000354F5" w:rsidRDefault="0038365C" w:rsidP="009C25EE">
            <w:pPr>
              <w:jc w:val="both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С</w:t>
            </w:r>
            <w:r w:rsidRPr="000354F5">
              <w:rPr>
                <w:bCs/>
                <w:sz w:val="26"/>
                <w:szCs w:val="26"/>
              </w:rPr>
              <w:t>трахование посетителей культурно-зрелищных, спортивных мероприятий (</w:t>
            </w:r>
            <w:r w:rsidR="009C25EE" w:rsidRPr="000354F5">
              <w:rPr>
                <w:sz w:val="26"/>
                <w:szCs w:val="26"/>
              </w:rPr>
              <w:t>п</w:t>
            </w:r>
            <w:r w:rsidR="009C25EE">
              <w:rPr>
                <w:sz w:val="26"/>
                <w:szCs w:val="26"/>
              </w:rPr>
              <w:t xml:space="preserve">одпункт </w:t>
            </w:r>
            <w:r w:rsidR="009C25EE" w:rsidRPr="000354F5">
              <w:rPr>
                <w:sz w:val="26"/>
                <w:szCs w:val="26"/>
              </w:rPr>
              <w:t>7.</w:t>
            </w:r>
            <w:r w:rsidR="009C25EE">
              <w:rPr>
                <w:sz w:val="26"/>
                <w:szCs w:val="26"/>
              </w:rPr>
              <w:t>2</w:t>
            </w:r>
            <w:r w:rsidR="009C25EE" w:rsidRPr="000354F5">
              <w:rPr>
                <w:sz w:val="26"/>
                <w:szCs w:val="26"/>
              </w:rPr>
              <w:t>.</w:t>
            </w:r>
            <w:r w:rsidR="009C25EE">
              <w:rPr>
                <w:sz w:val="26"/>
                <w:szCs w:val="26"/>
              </w:rPr>
              <w:t>7</w:t>
            </w:r>
            <w:r w:rsidR="009C25EE" w:rsidRPr="000354F5">
              <w:rPr>
                <w:sz w:val="26"/>
                <w:szCs w:val="26"/>
              </w:rPr>
              <w:t xml:space="preserve"> </w:t>
            </w:r>
            <w:r w:rsidR="009C25EE">
              <w:rPr>
                <w:sz w:val="26"/>
                <w:szCs w:val="26"/>
              </w:rPr>
              <w:t xml:space="preserve">пункта 7.2 </w:t>
            </w:r>
            <w:r w:rsidR="009C25EE" w:rsidRPr="000354F5">
              <w:rPr>
                <w:sz w:val="26"/>
                <w:szCs w:val="26"/>
              </w:rPr>
              <w:t>Правил</w:t>
            </w:r>
            <w:r w:rsidRPr="000354F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365C" w:rsidRPr="00B87639" w:rsidRDefault="00B87639" w:rsidP="00B87639">
            <w:pPr>
              <w:pStyle w:val="a6"/>
              <w:jc w:val="center"/>
              <w:rPr>
                <w:sz w:val="26"/>
                <w:szCs w:val="26"/>
              </w:rPr>
            </w:pPr>
            <w:r w:rsidRPr="00B87639">
              <w:rPr>
                <w:sz w:val="26"/>
                <w:szCs w:val="26"/>
              </w:rPr>
              <w:t>0,2</w:t>
            </w:r>
          </w:p>
        </w:tc>
      </w:tr>
      <w:tr w:rsidR="0038365C" w:rsidRPr="000354F5" w:rsidTr="00B87639">
        <w:tc>
          <w:tcPr>
            <w:tcW w:w="851" w:type="dxa"/>
            <w:shd w:val="clear" w:color="auto" w:fill="auto"/>
          </w:tcPr>
          <w:p w:rsidR="0038365C" w:rsidRPr="000354F5" w:rsidRDefault="0038365C" w:rsidP="000354F5">
            <w:pPr>
              <w:pStyle w:val="a6"/>
              <w:jc w:val="center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8.</w:t>
            </w:r>
          </w:p>
        </w:tc>
        <w:tc>
          <w:tcPr>
            <w:tcW w:w="6804" w:type="dxa"/>
            <w:shd w:val="clear" w:color="auto" w:fill="auto"/>
          </w:tcPr>
          <w:p w:rsidR="0038365C" w:rsidRPr="000354F5" w:rsidRDefault="0038365C" w:rsidP="009C25EE">
            <w:pPr>
              <w:jc w:val="both"/>
              <w:rPr>
                <w:bCs/>
                <w:sz w:val="26"/>
                <w:szCs w:val="26"/>
              </w:rPr>
            </w:pPr>
            <w:r w:rsidRPr="000354F5">
              <w:rPr>
                <w:bCs/>
                <w:sz w:val="26"/>
                <w:szCs w:val="26"/>
              </w:rPr>
              <w:t>Страхование отдыхающих в оздоровительных организациях, проживающих в гостиницах (</w:t>
            </w:r>
            <w:r w:rsidR="009C25EE" w:rsidRPr="000354F5">
              <w:rPr>
                <w:sz w:val="26"/>
                <w:szCs w:val="26"/>
              </w:rPr>
              <w:t>п</w:t>
            </w:r>
            <w:r w:rsidR="009C25EE">
              <w:rPr>
                <w:sz w:val="26"/>
                <w:szCs w:val="26"/>
              </w:rPr>
              <w:t xml:space="preserve">одпункт </w:t>
            </w:r>
            <w:r w:rsidR="009C25EE" w:rsidRPr="000354F5">
              <w:rPr>
                <w:sz w:val="26"/>
                <w:szCs w:val="26"/>
              </w:rPr>
              <w:t>7.</w:t>
            </w:r>
            <w:r w:rsidR="009C25EE">
              <w:rPr>
                <w:sz w:val="26"/>
                <w:szCs w:val="26"/>
              </w:rPr>
              <w:t>2</w:t>
            </w:r>
            <w:r w:rsidR="009C25EE" w:rsidRPr="000354F5">
              <w:rPr>
                <w:sz w:val="26"/>
                <w:szCs w:val="26"/>
              </w:rPr>
              <w:t>.</w:t>
            </w:r>
            <w:r w:rsidR="009C25EE">
              <w:rPr>
                <w:sz w:val="26"/>
                <w:szCs w:val="26"/>
              </w:rPr>
              <w:t>8</w:t>
            </w:r>
            <w:r w:rsidR="009C25EE" w:rsidRPr="000354F5">
              <w:rPr>
                <w:sz w:val="26"/>
                <w:szCs w:val="26"/>
              </w:rPr>
              <w:t xml:space="preserve"> </w:t>
            </w:r>
            <w:r w:rsidR="009C25EE">
              <w:rPr>
                <w:sz w:val="26"/>
                <w:szCs w:val="26"/>
              </w:rPr>
              <w:t xml:space="preserve">пункта 7.2 </w:t>
            </w:r>
            <w:r w:rsidR="009C25EE" w:rsidRPr="000354F5">
              <w:rPr>
                <w:sz w:val="26"/>
                <w:szCs w:val="26"/>
              </w:rPr>
              <w:t>Правил</w:t>
            </w:r>
            <w:r w:rsidRPr="000354F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365C" w:rsidRPr="00B87639" w:rsidRDefault="00B87639" w:rsidP="00B87639">
            <w:pPr>
              <w:pStyle w:val="a6"/>
              <w:jc w:val="center"/>
              <w:rPr>
                <w:sz w:val="26"/>
                <w:szCs w:val="26"/>
              </w:rPr>
            </w:pPr>
            <w:r w:rsidRPr="00B87639">
              <w:rPr>
                <w:sz w:val="26"/>
                <w:szCs w:val="26"/>
              </w:rPr>
              <w:t>0,4</w:t>
            </w:r>
          </w:p>
        </w:tc>
      </w:tr>
      <w:tr w:rsidR="0038365C" w:rsidRPr="000354F5" w:rsidTr="00B87639">
        <w:tc>
          <w:tcPr>
            <w:tcW w:w="851" w:type="dxa"/>
            <w:shd w:val="clear" w:color="auto" w:fill="auto"/>
          </w:tcPr>
          <w:p w:rsidR="0038365C" w:rsidRPr="000354F5" w:rsidRDefault="0038365C" w:rsidP="000354F5">
            <w:pPr>
              <w:pStyle w:val="a6"/>
              <w:jc w:val="center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9.</w:t>
            </w:r>
          </w:p>
        </w:tc>
        <w:tc>
          <w:tcPr>
            <w:tcW w:w="6804" w:type="dxa"/>
            <w:shd w:val="clear" w:color="auto" w:fill="auto"/>
          </w:tcPr>
          <w:p w:rsidR="0038365C" w:rsidRPr="000354F5" w:rsidRDefault="0038365C" w:rsidP="009C25EE">
            <w:pPr>
              <w:jc w:val="both"/>
              <w:rPr>
                <w:sz w:val="26"/>
                <w:szCs w:val="26"/>
              </w:rPr>
            </w:pPr>
            <w:r w:rsidRPr="000354F5">
              <w:rPr>
                <w:bCs/>
                <w:sz w:val="26"/>
                <w:szCs w:val="26"/>
              </w:rPr>
              <w:t>Страхование экипажа (</w:t>
            </w:r>
            <w:r w:rsidR="009C25EE" w:rsidRPr="000354F5">
              <w:rPr>
                <w:sz w:val="26"/>
                <w:szCs w:val="26"/>
              </w:rPr>
              <w:t>п</w:t>
            </w:r>
            <w:r w:rsidR="009C25EE">
              <w:rPr>
                <w:sz w:val="26"/>
                <w:szCs w:val="26"/>
              </w:rPr>
              <w:t xml:space="preserve">одпункт </w:t>
            </w:r>
            <w:r w:rsidR="009C25EE" w:rsidRPr="000354F5">
              <w:rPr>
                <w:sz w:val="26"/>
                <w:szCs w:val="26"/>
              </w:rPr>
              <w:t>7.</w:t>
            </w:r>
            <w:r w:rsidR="009C25EE">
              <w:rPr>
                <w:sz w:val="26"/>
                <w:szCs w:val="26"/>
              </w:rPr>
              <w:t>2</w:t>
            </w:r>
            <w:r w:rsidR="009C25EE" w:rsidRPr="000354F5">
              <w:rPr>
                <w:sz w:val="26"/>
                <w:szCs w:val="26"/>
              </w:rPr>
              <w:t>.</w:t>
            </w:r>
            <w:r w:rsidR="009C25EE">
              <w:rPr>
                <w:sz w:val="26"/>
                <w:szCs w:val="26"/>
              </w:rPr>
              <w:t>9</w:t>
            </w:r>
            <w:r w:rsidR="009C25EE" w:rsidRPr="000354F5">
              <w:rPr>
                <w:sz w:val="26"/>
                <w:szCs w:val="26"/>
              </w:rPr>
              <w:t xml:space="preserve"> </w:t>
            </w:r>
            <w:r w:rsidR="009C25EE">
              <w:rPr>
                <w:sz w:val="26"/>
                <w:szCs w:val="26"/>
              </w:rPr>
              <w:t xml:space="preserve">пункта 7.2 </w:t>
            </w:r>
            <w:r w:rsidR="009C25EE" w:rsidRPr="000354F5">
              <w:rPr>
                <w:sz w:val="26"/>
                <w:szCs w:val="26"/>
              </w:rPr>
              <w:t>Правил</w:t>
            </w:r>
            <w:r w:rsidRPr="000354F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365C" w:rsidRPr="00B87639" w:rsidRDefault="00B87639" w:rsidP="00B87639">
            <w:pPr>
              <w:pStyle w:val="a6"/>
              <w:jc w:val="center"/>
              <w:rPr>
                <w:sz w:val="26"/>
                <w:szCs w:val="26"/>
              </w:rPr>
            </w:pPr>
            <w:r w:rsidRPr="00B87639">
              <w:rPr>
                <w:sz w:val="26"/>
                <w:szCs w:val="26"/>
              </w:rPr>
              <w:t>1,1</w:t>
            </w:r>
          </w:p>
        </w:tc>
      </w:tr>
      <w:tr w:rsidR="0038365C" w:rsidRPr="000354F5" w:rsidTr="00B87639">
        <w:tc>
          <w:tcPr>
            <w:tcW w:w="851" w:type="dxa"/>
            <w:shd w:val="clear" w:color="auto" w:fill="auto"/>
          </w:tcPr>
          <w:p w:rsidR="0038365C" w:rsidRPr="000354F5" w:rsidRDefault="0038365C" w:rsidP="000354F5">
            <w:pPr>
              <w:pStyle w:val="a6"/>
              <w:jc w:val="center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10.</w:t>
            </w:r>
          </w:p>
        </w:tc>
        <w:tc>
          <w:tcPr>
            <w:tcW w:w="6804" w:type="dxa"/>
            <w:shd w:val="clear" w:color="auto" w:fill="auto"/>
          </w:tcPr>
          <w:p w:rsidR="0038365C" w:rsidRPr="000354F5" w:rsidRDefault="0038365C" w:rsidP="009C25EE">
            <w:pPr>
              <w:jc w:val="both"/>
              <w:rPr>
                <w:sz w:val="26"/>
                <w:szCs w:val="26"/>
              </w:rPr>
            </w:pPr>
            <w:r w:rsidRPr="000354F5">
              <w:rPr>
                <w:bCs/>
                <w:sz w:val="26"/>
                <w:szCs w:val="26"/>
              </w:rPr>
              <w:t>Страхование парашютистов (</w:t>
            </w:r>
            <w:r w:rsidR="009C25EE" w:rsidRPr="000354F5">
              <w:rPr>
                <w:sz w:val="26"/>
                <w:szCs w:val="26"/>
              </w:rPr>
              <w:t>п</w:t>
            </w:r>
            <w:r w:rsidR="009C25EE">
              <w:rPr>
                <w:sz w:val="26"/>
                <w:szCs w:val="26"/>
              </w:rPr>
              <w:t xml:space="preserve">одпункт </w:t>
            </w:r>
            <w:r w:rsidR="009C25EE" w:rsidRPr="000354F5">
              <w:rPr>
                <w:sz w:val="26"/>
                <w:szCs w:val="26"/>
              </w:rPr>
              <w:t>7.</w:t>
            </w:r>
            <w:r w:rsidR="009C25EE">
              <w:rPr>
                <w:sz w:val="26"/>
                <w:szCs w:val="26"/>
              </w:rPr>
              <w:t>2</w:t>
            </w:r>
            <w:r w:rsidR="009C25EE" w:rsidRPr="000354F5">
              <w:rPr>
                <w:sz w:val="26"/>
                <w:szCs w:val="26"/>
              </w:rPr>
              <w:t>.1</w:t>
            </w:r>
            <w:r w:rsidR="00C97A98">
              <w:rPr>
                <w:sz w:val="26"/>
                <w:szCs w:val="26"/>
              </w:rPr>
              <w:t>0</w:t>
            </w:r>
            <w:r w:rsidR="009C25EE" w:rsidRPr="000354F5">
              <w:rPr>
                <w:sz w:val="26"/>
                <w:szCs w:val="26"/>
              </w:rPr>
              <w:t xml:space="preserve"> </w:t>
            </w:r>
            <w:r w:rsidR="009C25EE">
              <w:rPr>
                <w:sz w:val="26"/>
                <w:szCs w:val="26"/>
              </w:rPr>
              <w:t xml:space="preserve">пункта 7.2 </w:t>
            </w:r>
            <w:r w:rsidR="009C25EE" w:rsidRPr="000354F5">
              <w:rPr>
                <w:sz w:val="26"/>
                <w:szCs w:val="26"/>
              </w:rPr>
              <w:t>Правил</w:t>
            </w:r>
            <w:r w:rsidRPr="000354F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365C" w:rsidRPr="00B87639" w:rsidRDefault="00B87639" w:rsidP="00B87639">
            <w:pPr>
              <w:pStyle w:val="a6"/>
              <w:jc w:val="center"/>
              <w:rPr>
                <w:sz w:val="26"/>
                <w:szCs w:val="26"/>
              </w:rPr>
            </w:pPr>
            <w:r w:rsidRPr="00B87639">
              <w:rPr>
                <w:sz w:val="26"/>
                <w:szCs w:val="26"/>
              </w:rPr>
              <w:t>2,7</w:t>
            </w:r>
          </w:p>
        </w:tc>
      </w:tr>
      <w:tr w:rsidR="000058D5" w:rsidRPr="000058D5" w:rsidTr="002B6BF4">
        <w:trPr>
          <w:trHeight w:val="630"/>
        </w:trPr>
        <w:tc>
          <w:tcPr>
            <w:tcW w:w="851" w:type="dxa"/>
            <w:shd w:val="clear" w:color="auto" w:fill="auto"/>
          </w:tcPr>
          <w:p w:rsidR="0038365C" w:rsidRPr="000058D5" w:rsidRDefault="0038365C" w:rsidP="000354F5">
            <w:pPr>
              <w:pStyle w:val="a6"/>
              <w:jc w:val="center"/>
              <w:rPr>
                <w:sz w:val="26"/>
                <w:szCs w:val="26"/>
              </w:rPr>
            </w:pPr>
            <w:bookmarkStart w:id="0" w:name="_GoBack"/>
            <w:r w:rsidRPr="000058D5">
              <w:rPr>
                <w:sz w:val="26"/>
                <w:szCs w:val="26"/>
              </w:rPr>
              <w:t>11.</w:t>
            </w:r>
          </w:p>
        </w:tc>
        <w:tc>
          <w:tcPr>
            <w:tcW w:w="6804" w:type="dxa"/>
            <w:shd w:val="clear" w:color="auto" w:fill="auto"/>
          </w:tcPr>
          <w:p w:rsidR="0038365C" w:rsidRPr="000058D5" w:rsidRDefault="0038365C" w:rsidP="009C25EE">
            <w:pPr>
              <w:jc w:val="both"/>
              <w:rPr>
                <w:bCs/>
                <w:sz w:val="26"/>
                <w:szCs w:val="26"/>
              </w:rPr>
            </w:pPr>
            <w:r w:rsidRPr="000058D5">
              <w:rPr>
                <w:bCs/>
                <w:sz w:val="26"/>
                <w:szCs w:val="26"/>
              </w:rPr>
              <w:t>Страхование по варианту «</w:t>
            </w:r>
            <w:r w:rsidR="00C57E38" w:rsidRPr="000058D5">
              <w:rPr>
                <w:bCs/>
                <w:sz w:val="26"/>
                <w:szCs w:val="26"/>
              </w:rPr>
              <w:t>Специальный</w:t>
            </w:r>
            <w:r w:rsidRPr="000058D5">
              <w:rPr>
                <w:bCs/>
                <w:sz w:val="26"/>
                <w:szCs w:val="26"/>
              </w:rPr>
              <w:t>» (</w:t>
            </w:r>
            <w:r w:rsidR="009C25EE" w:rsidRPr="000058D5">
              <w:rPr>
                <w:sz w:val="26"/>
                <w:szCs w:val="26"/>
              </w:rPr>
              <w:t>подпункт 7.2.11 пункта 7.2 Правил</w:t>
            </w:r>
            <w:r w:rsidRPr="000058D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6BF4" w:rsidRPr="000058D5" w:rsidRDefault="00D055C3" w:rsidP="00B87639">
            <w:pPr>
              <w:pStyle w:val="a6"/>
              <w:jc w:val="center"/>
              <w:rPr>
                <w:sz w:val="26"/>
                <w:szCs w:val="26"/>
              </w:rPr>
            </w:pPr>
            <w:r w:rsidRPr="000058D5">
              <w:rPr>
                <w:sz w:val="26"/>
                <w:szCs w:val="26"/>
              </w:rPr>
              <w:t>0,6</w:t>
            </w:r>
          </w:p>
        </w:tc>
      </w:tr>
      <w:tr w:rsidR="000058D5" w:rsidRPr="000058D5" w:rsidTr="00A249A9">
        <w:trPr>
          <w:trHeight w:val="615"/>
        </w:trPr>
        <w:tc>
          <w:tcPr>
            <w:tcW w:w="851" w:type="dxa"/>
          </w:tcPr>
          <w:p w:rsidR="002B6BF4" w:rsidRPr="000058D5" w:rsidRDefault="002B6BF4" w:rsidP="002B6BF4">
            <w:pPr>
              <w:ind w:left="120"/>
              <w:jc w:val="both"/>
              <w:rPr>
                <w:sz w:val="26"/>
                <w:szCs w:val="26"/>
              </w:rPr>
            </w:pPr>
            <w:r w:rsidRPr="000058D5">
              <w:rPr>
                <w:sz w:val="26"/>
                <w:szCs w:val="26"/>
                <w:lang w:val="en-US"/>
              </w:rPr>
              <w:t>12.</w:t>
            </w:r>
          </w:p>
        </w:tc>
        <w:tc>
          <w:tcPr>
            <w:tcW w:w="6804" w:type="dxa"/>
          </w:tcPr>
          <w:p w:rsidR="002B6BF4" w:rsidRPr="000058D5" w:rsidRDefault="002B6BF4" w:rsidP="002B6BF4">
            <w:pPr>
              <w:jc w:val="both"/>
              <w:rPr>
                <w:sz w:val="26"/>
                <w:szCs w:val="26"/>
              </w:rPr>
            </w:pPr>
            <w:r w:rsidRPr="000058D5">
              <w:rPr>
                <w:sz w:val="26"/>
                <w:szCs w:val="26"/>
              </w:rPr>
              <w:t>Страхование по варианту «Базовый» (подпункт 7.2.12 пункта 7.2 Правил)</w:t>
            </w:r>
          </w:p>
        </w:tc>
        <w:tc>
          <w:tcPr>
            <w:tcW w:w="2126" w:type="dxa"/>
            <w:vAlign w:val="center"/>
          </w:tcPr>
          <w:p w:rsidR="002B6BF4" w:rsidRPr="000058D5" w:rsidRDefault="002B6BF4" w:rsidP="002B6BF4">
            <w:pPr>
              <w:jc w:val="center"/>
              <w:rPr>
                <w:sz w:val="26"/>
                <w:szCs w:val="26"/>
              </w:rPr>
            </w:pPr>
            <w:r w:rsidRPr="000058D5">
              <w:rPr>
                <w:sz w:val="26"/>
                <w:szCs w:val="26"/>
              </w:rPr>
              <w:t>0,35</w:t>
            </w:r>
          </w:p>
        </w:tc>
      </w:tr>
      <w:tr w:rsidR="00E22F7F" w:rsidRPr="000058D5" w:rsidTr="00A249A9">
        <w:trPr>
          <w:trHeight w:val="615"/>
        </w:trPr>
        <w:tc>
          <w:tcPr>
            <w:tcW w:w="851" w:type="dxa"/>
          </w:tcPr>
          <w:p w:rsidR="00E22F7F" w:rsidRPr="000058D5" w:rsidRDefault="00E22F7F" w:rsidP="00E22F7F">
            <w:pPr>
              <w:jc w:val="center"/>
              <w:rPr>
                <w:sz w:val="10"/>
                <w:szCs w:val="10"/>
              </w:rPr>
            </w:pPr>
          </w:p>
          <w:p w:rsidR="00E22F7F" w:rsidRPr="000058D5" w:rsidRDefault="00E22F7F" w:rsidP="00E22F7F">
            <w:pPr>
              <w:jc w:val="center"/>
              <w:rPr>
                <w:sz w:val="26"/>
                <w:szCs w:val="26"/>
              </w:rPr>
            </w:pPr>
            <w:r w:rsidRPr="000058D5">
              <w:rPr>
                <w:sz w:val="26"/>
                <w:szCs w:val="26"/>
              </w:rPr>
              <w:t>13</w:t>
            </w:r>
            <w:r w:rsidRPr="000058D5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6804" w:type="dxa"/>
          </w:tcPr>
          <w:p w:rsidR="00E22F7F" w:rsidRPr="000058D5" w:rsidRDefault="00E22F7F" w:rsidP="00E22F7F">
            <w:pPr>
              <w:jc w:val="both"/>
              <w:rPr>
                <w:sz w:val="26"/>
                <w:szCs w:val="26"/>
              </w:rPr>
            </w:pPr>
            <w:r w:rsidRPr="000058D5">
              <w:rPr>
                <w:sz w:val="26"/>
                <w:szCs w:val="26"/>
              </w:rPr>
              <w:t xml:space="preserve">Страхование по варианту «В подарок» (подпункт 7.2.13 пункта 7.2 Правил) </w:t>
            </w:r>
          </w:p>
        </w:tc>
        <w:tc>
          <w:tcPr>
            <w:tcW w:w="2126" w:type="dxa"/>
            <w:vAlign w:val="center"/>
          </w:tcPr>
          <w:p w:rsidR="00E22F7F" w:rsidRPr="000058D5" w:rsidRDefault="00E22F7F" w:rsidP="00E22F7F">
            <w:pPr>
              <w:jc w:val="center"/>
              <w:rPr>
                <w:sz w:val="26"/>
                <w:szCs w:val="26"/>
              </w:rPr>
            </w:pPr>
            <w:r w:rsidRPr="000058D5">
              <w:rPr>
                <w:sz w:val="26"/>
                <w:szCs w:val="26"/>
              </w:rPr>
              <w:t>1,14</w:t>
            </w:r>
          </w:p>
        </w:tc>
      </w:tr>
    </w:tbl>
    <w:p w:rsidR="00D30478" w:rsidRPr="000058D5" w:rsidRDefault="00D30478" w:rsidP="00511CE0">
      <w:pPr>
        <w:pStyle w:val="a6"/>
        <w:ind w:left="851" w:hanging="851"/>
        <w:jc w:val="center"/>
        <w:rPr>
          <w:sz w:val="30"/>
          <w:szCs w:val="3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804"/>
        <w:gridCol w:w="2126"/>
      </w:tblGrid>
      <w:tr w:rsidR="000058D5" w:rsidRPr="000058D5" w:rsidTr="000354F5">
        <w:tc>
          <w:tcPr>
            <w:tcW w:w="851" w:type="dxa"/>
            <w:shd w:val="clear" w:color="auto" w:fill="auto"/>
          </w:tcPr>
          <w:p w:rsidR="00975C5A" w:rsidRPr="000058D5" w:rsidRDefault="00975C5A" w:rsidP="000354F5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975C5A" w:rsidRPr="000058D5" w:rsidRDefault="00975C5A" w:rsidP="000354F5">
            <w:pPr>
              <w:jc w:val="center"/>
              <w:rPr>
                <w:bCs/>
                <w:sz w:val="26"/>
                <w:szCs w:val="26"/>
              </w:rPr>
            </w:pPr>
            <w:r w:rsidRPr="000058D5">
              <w:rPr>
                <w:sz w:val="26"/>
                <w:szCs w:val="26"/>
              </w:rPr>
              <w:t>Дополнительные риски</w:t>
            </w:r>
          </w:p>
        </w:tc>
        <w:tc>
          <w:tcPr>
            <w:tcW w:w="2126" w:type="dxa"/>
            <w:shd w:val="clear" w:color="auto" w:fill="auto"/>
          </w:tcPr>
          <w:p w:rsidR="00975C5A" w:rsidRPr="000058D5" w:rsidRDefault="00975C5A" w:rsidP="000354F5">
            <w:pPr>
              <w:pStyle w:val="a6"/>
              <w:jc w:val="center"/>
              <w:rPr>
                <w:sz w:val="26"/>
                <w:szCs w:val="26"/>
              </w:rPr>
            </w:pPr>
            <w:r w:rsidRPr="000058D5">
              <w:rPr>
                <w:sz w:val="26"/>
                <w:szCs w:val="26"/>
              </w:rPr>
              <w:t>Базовый тариф</w:t>
            </w:r>
          </w:p>
        </w:tc>
      </w:tr>
      <w:tr w:rsidR="000058D5" w:rsidRPr="000058D5" w:rsidTr="00B87639">
        <w:tc>
          <w:tcPr>
            <w:tcW w:w="851" w:type="dxa"/>
            <w:shd w:val="clear" w:color="auto" w:fill="auto"/>
          </w:tcPr>
          <w:p w:rsidR="00975C5A" w:rsidRPr="000058D5" w:rsidRDefault="00975C5A" w:rsidP="000354F5">
            <w:pPr>
              <w:pStyle w:val="a6"/>
              <w:jc w:val="center"/>
              <w:rPr>
                <w:sz w:val="26"/>
                <w:szCs w:val="26"/>
              </w:rPr>
            </w:pPr>
            <w:r w:rsidRPr="000058D5">
              <w:rPr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975C5A" w:rsidRPr="000058D5" w:rsidRDefault="00975C5A" w:rsidP="009C25EE">
            <w:pPr>
              <w:jc w:val="both"/>
              <w:rPr>
                <w:bCs/>
                <w:sz w:val="26"/>
                <w:szCs w:val="26"/>
              </w:rPr>
            </w:pPr>
            <w:r w:rsidRPr="000058D5">
              <w:rPr>
                <w:sz w:val="26"/>
                <w:szCs w:val="26"/>
              </w:rPr>
              <w:t>Страхование на случай установления инвалидности в результате несчастного случая (</w:t>
            </w:r>
            <w:r w:rsidR="009C25EE" w:rsidRPr="000058D5">
              <w:rPr>
                <w:sz w:val="26"/>
                <w:szCs w:val="26"/>
              </w:rPr>
              <w:t>подпункт 7.3.1 пункта 7.3 Правил</w:t>
            </w:r>
            <w:r w:rsidRPr="000058D5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5C5A" w:rsidRPr="000058D5" w:rsidRDefault="00B87639" w:rsidP="00B87639">
            <w:pPr>
              <w:pStyle w:val="a6"/>
              <w:jc w:val="center"/>
              <w:rPr>
                <w:sz w:val="26"/>
                <w:szCs w:val="26"/>
              </w:rPr>
            </w:pPr>
            <w:r w:rsidRPr="000058D5">
              <w:rPr>
                <w:sz w:val="26"/>
                <w:szCs w:val="26"/>
              </w:rPr>
              <w:t>0,28</w:t>
            </w:r>
          </w:p>
        </w:tc>
      </w:tr>
      <w:bookmarkEnd w:id="0"/>
      <w:tr w:rsidR="00975C5A" w:rsidRPr="000354F5" w:rsidTr="00B87639">
        <w:tc>
          <w:tcPr>
            <w:tcW w:w="851" w:type="dxa"/>
            <w:shd w:val="clear" w:color="auto" w:fill="auto"/>
          </w:tcPr>
          <w:p w:rsidR="00975C5A" w:rsidRPr="000354F5" w:rsidRDefault="00975C5A" w:rsidP="000354F5">
            <w:pPr>
              <w:pStyle w:val="a6"/>
              <w:jc w:val="center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975C5A" w:rsidRPr="000354F5" w:rsidRDefault="00975C5A" w:rsidP="009C25EE">
            <w:pPr>
              <w:jc w:val="both"/>
              <w:rPr>
                <w:bCs/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 xml:space="preserve">Страхование на случай смерти в результате несчастного </w:t>
            </w:r>
            <w:r w:rsidRPr="000354F5">
              <w:rPr>
                <w:sz w:val="26"/>
                <w:szCs w:val="26"/>
              </w:rPr>
              <w:lastRenderedPageBreak/>
              <w:t>случая (</w:t>
            </w:r>
            <w:r w:rsidR="009C25EE" w:rsidRPr="000354F5">
              <w:rPr>
                <w:sz w:val="26"/>
                <w:szCs w:val="26"/>
              </w:rPr>
              <w:t>п</w:t>
            </w:r>
            <w:r w:rsidR="009C25EE">
              <w:rPr>
                <w:sz w:val="26"/>
                <w:szCs w:val="26"/>
              </w:rPr>
              <w:t xml:space="preserve">одпункт </w:t>
            </w:r>
            <w:r w:rsidR="009C25EE" w:rsidRPr="000354F5">
              <w:rPr>
                <w:sz w:val="26"/>
                <w:szCs w:val="26"/>
              </w:rPr>
              <w:t>7.</w:t>
            </w:r>
            <w:r w:rsidR="009C25EE">
              <w:rPr>
                <w:sz w:val="26"/>
                <w:szCs w:val="26"/>
              </w:rPr>
              <w:t>3</w:t>
            </w:r>
            <w:r w:rsidR="009C25EE" w:rsidRPr="000354F5">
              <w:rPr>
                <w:sz w:val="26"/>
                <w:szCs w:val="26"/>
              </w:rPr>
              <w:t>.</w:t>
            </w:r>
            <w:r w:rsidR="009C25EE">
              <w:rPr>
                <w:sz w:val="26"/>
                <w:szCs w:val="26"/>
              </w:rPr>
              <w:t>2</w:t>
            </w:r>
            <w:r w:rsidR="009C25EE" w:rsidRPr="000354F5">
              <w:rPr>
                <w:sz w:val="26"/>
                <w:szCs w:val="26"/>
              </w:rPr>
              <w:t xml:space="preserve"> </w:t>
            </w:r>
            <w:r w:rsidR="009C25EE">
              <w:rPr>
                <w:sz w:val="26"/>
                <w:szCs w:val="26"/>
              </w:rPr>
              <w:t xml:space="preserve">пункта 7.3 </w:t>
            </w:r>
            <w:r w:rsidR="009C25EE" w:rsidRPr="000354F5">
              <w:rPr>
                <w:sz w:val="26"/>
                <w:szCs w:val="26"/>
              </w:rPr>
              <w:t>Правил</w:t>
            </w:r>
            <w:r w:rsidRPr="000354F5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5C5A" w:rsidRPr="000354F5" w:rsidRDefault="00B87639" w:rsidP="00B8763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0,26</w:t>
            </w:r>
          </w:p>
        </w:tc>
      </w:tr>
      <w:tr w:rsidR="00975C5A" w:rsidRPr="000354F5" w:rsidTr="00B87639">
        <w:tc>
          <w:tcPr>
            <w:tcW w:w="851" w:type="dxa"/>
            <w:shd w:val="clear" w:color="auto" w:fill="auto"/>
          </w:tcPr>
          <w:p w:rsidR="00975C5A" w:rsidRPr="000354F5" w:rsidRDefault="00975C5A" w:rsidP="000354F5">
            <w:pPr>
              <w:pStyle w:val="a6"/>
              <w:jc w:val="center"/>
              <w:rPr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975C5A" w:rsidRPr="000354F5" w:rsidRDefault="00975C5A" w:rsidP="009C25EE">
            <w:pPr>
              <w:jc w:val="both"/>
              <w:rPr>
                <w:bCs/>
                <w:sz w:val="26"/>
                <w:szCs w:val="26"/>
              </w:rPr>
            </w:pPr>
            <w:r w:rsidRPr="000354F5">
              <w:rPr>
                <w:sz w:val="26"/>
                <w:szCs w:val="26"/>
              </w:rPr>
              <w:t>Страхование на случай установления инвалидности и на случай смерти в результате несчастного случая (</w:t>
            </w:r>
            <w:r w:rsidR="009C25EE" w:rsidRPr="000354F5">
              <w:rPr>
                <w:sz w:val="26"/>
                <w:szCs w:val="26"/>
              </w:rPr>
              <w:t>п</w:t>
            </w:r>
            <w:r w:rsidR="009C25EE">
              <w:rPr>
                <w:sz w:val="26"/>
                <w:szCs w:val="26"/>
              </w:rPr>
              <w:t xml:space="preserve">одпункт </w:t>
            </w:r>
            <w:r w:rsidR="009C25EE" w:rsidRPr="000354F5">
              <w:rPr>
                <w:sz w:val="26"/>
                <w:szCs w:val="26"/>
              </w:rPr>
              <w:t>7.</w:t>
            </w:r>
            <w:r w:rsidR="009C25EE">
              <w:rPr>
                <w:sz w:val="26"/>
                <w:szCs w:val="26"/>
              </w:rPr>
              <w:t>3</w:t>
            </w:r>
            <w:r w:rsidR="009C25EE" w:rsidRPr="000354F5">
              <w:rPr>
                <w:sz w:val="26"/>
                <w:szCs w:val="26"/>
              </w:rPr>
              <w:t>.</w:t>
            </w:r>
            <w:r w:rsidR="009C25EE">
              <w:rPr>
                <w:sz w:val="26"/>
                <w:szCs w:val="26"/>
              </w:rPr>
              <w:t>3</w:t>
            </w:r>
            <w:r w:rsidR="009C25EE" w:rsidRPr="000354F5">
              <w:rPr>
                <w:sz w:val="26"/>
                <w:szCs w:val="26"/>
              </w:rPr>
              <w:t xml:space="preserve"> </w:t>
            </w:r>
            <w:r w:rsidR="009C25EE">
              <w:rPr>
                <w:sz w:val="26"/>
                <w:szCs w:val="26"/>
              </w:rPr>
              <w:t xml:space="preserve">пункта 7.3 </w:t>
            </w:r>
            <w:r w:rsidR="009C25EE" w:rsidRPr="000354F5">
              <w:rPr>
                <w:sz w:val="26"/>
                <w:szCs w:val="26"/>
              </w:rPr>
              <w:t>Правил</w:t>
            </w:r>
            <w:r w:rsidRPr="000354F5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5C5A" w:rsidRPr="000354F5" w:rsidRDefault="00B87639" w:rsidP="00B87639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0,32</w:t>
            </w:r>
          </w:p>
        </w:tc>
      </w:tr>
    </w:tbl>
    <w:p w:rsidR="00975C5A" w:rsidRPr="00446CA5" w:rsidRDefault="00975C5A" w:rsidP="00511CE0">
      <w:pPr>
        <w:pStyle w:val="a6"/>
        <w:ind w:left="851" w:hanging="851"/>
        <w:jc w:val="center"/>
        <w:rPr>
          <w:sz w:val="20"/>
        </w:rPr>
      </w:pPr>
    </w:p>
    <w:p w:rsidR="00F62730" w:rsidRDefault="00E36BB7" w:rsidP="00F62730">
      <w:pPr>
        <w:ind w:right="50"/>
        <w:jc w:val="both"/>
        <w:rPr>
          <w:sz w:val="30"/>
          <w:szCs w:val="30"/>
        </w:rPr>
      </w:pPr>
      <w:r>
        <w:rPr>
          <w:sz w:val="30"/>
          <w:szCs w:val="30"/>
        </w:rPr>
        <w:t>Примечания:</w:t>
      </w:r>
    </w:p>
    <w:p w:rsidR="00E36BB7" w:rsidRPr="00892EC2" w:rsidRDefault="00E36BB7" w:rsidP="00E36BB7">
      <w:pPr>
        <w:numPr>
          <w:ilvl w:val="0"/>
          <w:numId w:val="10"/>
        </w:numPr>
        <w:ind w:left="567" w:hanging="567"/>
        <w:jc w:val="both"/>
        <w:rPr>
          <w:sz w:val="30"/>
          <w:szCs w:val="30"/>
        </w:rPr>
      </w:pPr>
      <w:r w:rsidRPr="00933C2F">
        <w:rPr>
          <w:sz w:val="30"/>
          <w:szCs w:val="30"/>
        </w:rPr>
        <w:t>Размер страхового взноса определяется умножением страховой суммы</w:t>
      </w:r>
      <w:r>
        <w:rPr>
          <w:sz w:val="30"/>
          <w:szCs w:val="30"/>
        </w:rPr>
        <w:t xml:space="preserve">, </w:t>
      </w:r>
      <w:r w:rsidRPr="00892EC2">
        <w:rPr>
          <w:sz w:val="30"/>
          <w:szCs w:val="30"/>
        </w:rPr>
        <w:t>на страховой тариф</w:t>
      </w:r>
      <w:r w:rsidR="00613A3E">
        <w:rPr>
          <w:sz w:val="30"/>
          <w:szCs w:val="30"/>
        </w:rPr>
        <w:t>, определенный в соответствии с вариантом страхования</w:t>
      </w:r>
      <w:r w:rsidRPr="00892EC2">
        <w:rPr>
          <w:sz w:val="30"/>
          <w:szCs w:val="30"/>
        </w:rPr>
        <w:t>.</w:t>
      </w:r>
    </w:p>
    <w:p w:rsidR="00E36BB7" w:rsidRPr="00892EC2" w:rsidRDefault="00E36BB7" w:rsidP="00E36BB7">
      <w:pPr>
        <w:numPr>
          <w:ilvl w:val="0"/>
          <w:numId w:val="10"/>
        </w:numPr>
        <w:ind w:left="567" w:hanging="567"/>
        <w:jc w:val="both"/>
        <w:rPr>
          <w:sz w:val="30"/>
          <w:szCs w:val="30"/>
        </w:rPr>
      </w:pPr>
      <w:r w:rsidRPr="00892EC2">
        <w:rPr>
          <w:sz w:val="30"/>
          <w:szCs w:val="30"/>
        </w:rPr>
        <w:t xml:space="preserve">При установлении страховой суммы в иностранной валюте с уплатой страхового взноса и выплатой страхового </w:t>
      </w:r>
      <w:r w:rsidR="00874388">
        <w:rPr>
          <w:sz w:val="30"/>
          <w:szCs w:val="30"/>
        </w:rPr>
        <w:t>обеспечения</w:t>
      </w:r>
      <w:r w:rsidRPr="00892EC2">
        <w:rPr>
          <w:sz w:val="30"/>
          <w:szCs w:val="30"/>
        </w:rPr>
        <w:t xml:space="preserve"> в белорусских рублях (в случаях, не противоречащих законодательству), исчисленный страховой взнос в иностранной валюте </w:t>
      </w:r>
      <w:r>
        <w:rPr>
          <w:sz w:val="30"/>
          <w:szCs w:val="30"/>
        </w:rPr>
        <w:t xml:space="preserve">(подлежащий уплате в белорусских рублях) </w:t>
      </w:r>
      <w:r w:rsidRPr="00892EC2">
        <w:rPr>
          <w:sz w:val="30"/>
          <w:szCs w:val="30"/>
        </w:rPr>
        <w:t>округляется до двух знаков после запятой, согласно правилам математического округления.</w:t>
      </w:r>
    </w:p>
    <w:p w:rsidR="00E36BB7" w:rsidRPr="00892EC2" w:rsidRDefault="00E36BB7" w:rsidP="00E36BB7">
      <w:pPr>
        <w:pStyle w:val="21"/>
        <w:numPr>
          <w:ilvl w:val="0"/>
          <w:numId w:val="10"/>
        </w:numPr>
        <w:spacing w:after="0" w:line="240" w:lineRule="auto"/>
        <w:ind w:left="567" w:hanging="567"/>
        <w:jc w:val="both"/>
        <w:rPr>
          <w:sz w:val="30"/>
          <w:szCs w:val="30"/>
        </w:rPr>
      </w:pPr>
      <w:r w:rsidRPr="00892EC2">
        <w:rPr>
          <w:sz w:val="30"/>
          <w:szCs w:val="30"/>
        </w:rPr>
        <w:t xml:space="preserve">При расчетах между Страхователем (Выгодоприобретателем) и Страховщиком по уплате и возврату страхового взноса, выплате страхового </w:t>
      </w:r>
      <w:r>
        <w:rPr>
          <w:sz w:val="30"/>
          <w:szCs w:val="30"/>
        </w:rPr>
        <w:t>обеспечения</w:t>
      </w:r>
      <w:r w:rsidRPr="00892EC2">
        <w:rPr>
          <w:sz w:val="30"/>
          <w:szCs w:val="30"/>
        </w:rPr>
        <w:t xml:space="preserve"> суммы в белорусских рублях округляются до наименьшего номинала денежных знаков, находящихся в обращении на территории Республики Беларусь, согласно правилам математического округления.</w:t>
      </w:r>
    </w:p>
    <w:p w:rsidR="00E36BB7" w:rsidRPr="00E36BB7" w:rsidRDefault="00E36BB7" w:rsidP="00E36BB7">
      <w:pPr>
        <w:pStyle w:val="a6"/>
        <w:ind w:left="567"/>
        <w:rPr>
          <w:b/>
          <w:sz w:val="30"/>
          <w:szCs w:val="30"/>
        </w:rPr>
      </w:pPr>
      <w:r w:rsidRPr="00E36BB7">
        <w:rPr>
          <w:sz w:val="30"/>
          <w:szCs w:val="30"/>
        </w:rPr>
        <w:t>Суммы, подлежащие уплате, возврату или выплате в иностранной валюте (в случаях, предусмотренных законодательством), округляются до ближайшего целого значения соответствующей иностранной валюты (доллара, евро, российского рубля) (от 0,01 до 0,49 округление производится в меньшую сторону; от 0,50 до 0,99 округление производится в большую сторону).</w:t>
      </w:r>
    </w:p>
    <w:p w:rsidR="00E36BB7" w:rsidRDefault="00E36BB7" w:rsidP="00E36BB7">
      <w:pPr>
        <w:rPr>
          <w:b/>
          <w:sz w:val="30"/>
          <w:szCs w:val="30"/>
        </w:rPr>
      </w:pPr>
    </w:p>
    <w:p w:rsidR="00E36BB7" w:rsidRDefault="00E36BB7" w:rsidP="00E36BB7">
      <w:pPr>
        <w:rPr>
          <w:b/>
          <w:sz w:val="30"/>
          <w:szCs w:val="30"/>
        </w:rPr>
      </w:pPr>
    </w:p>
    <w:p w:rsidR="00722CDB" w:rsidRDefault="00722CDB">
      <w:pPr>
        <w:rPr>
          <w:b/>
          <w:sz w:val="30"/>
          <w:szCs w:val="30"/>
        </w:rPr>
      </w:pPr>
    </w:p>
    <w:p w:rsidR="00E36BB7" w:rsidRDefault="00E36BB7" w:rsidP="00E36BB7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Начальник главного </w:t>
      </w:r>
    </w:p>
    <w:p w:rsidR="00E36BB7" w:rsidRDefault="00E36BB7" w:rsidP="00E36BB7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управления страхования                 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proofErr w:type="spellStart"/>
      <w:r>
        <w:rPr>
          <w:b/>
          <w:sz w:val="30"/>
          <w:szCs w:val="30"/>
        </w:rPr>
        <w:t>Д.Д.Остапченя</w:t>
      </w:r>
      <w:proofErr w:type="spellEnd"/>
    </w:p>
    <w:p w:rsidR="00350F88" w:rsidRPr="009E1B68" w:rsidRDefault="00350F88" w:rsidP="00E36BB7">
      <w:pPr>
        <w:rPr>
          <w:b/>
          <w:sz w:val="30"/>
          <w:szCs w:val="30"/>
        </w:rPr>
      </w:pPr>
    </w:p>
    <w:sectPr w:rsidR="00350F88" w:rsidRPr="009E1B68" w:rsidSect="00984C5E">
      <w:headerReference w:type="default" r:id="rId8"/>
      <w:footerReference w:type="even" r:id="rId9"/>
      <w:footerReference w:type="default" r:id="rId10"/>
      <w:pgSz w:w="11906" w:h="16838"/>
      <w:pgMar w:top="1134" w:right="566" w:bottom="1438" w:left="1276" w:header="709" w:footer="709" w:gutter="0"/>
      <w:pgNumType w:start="40"/>
      <w:cols w:space="708" w:equalWidth="0">
        <w:col w:w="100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90E" w:rsidRDefault="0026290E">
      <w:r>
        <w:separator/>
      </w:r>
    </w:p>
  </w:endnote>
  <w:endnote w:type="continuationSeparator" w:id="0">
    <w:p w:rsidR="0026290E" w:rsidRDefault="002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D95" w:rsidRDefault="00F0594F" w:rsidP="0009356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E2D95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E2D95">
      <w:rPr>
        <w:rStyle w:val="af1"/>
        <w:noProof/>
      </w:rPr>
      <w:t>28</w:t>
    </w:r>
    <w:r>
      <w:rPr>
        <w:rStyle w:val="af1"/>
      </w:rPr>
      <w:fldChar w:fldCharType="end"/>
    </w:r>
  </w:p>
  <w:p w:rsidR="00CE2D95" w:rsidRDefault="00CE2D95" w:rsidP="0009356E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D95" w:rsidRPr="0009356E" w:rsidRDefault="00F0594F" w:rsidP="0009356E">
    <w:pPr>
      <w:pStyle w:val="ad"/>
      <w:framePr w:wrap="around" w:vAnchor="text" w:hAnchor="margin" w:xAlign="right" w:y="1"/>
      <w:rPr>
        <w:rStyle w:val="af1"/>
        <w:sz w:val="26"/>
        <w:szCs w:val="26"/>
      </w:rPr>
    </w:pPr>
    <w:r w:rsidRPr="0009356E">
      <w:rPr>
        <w:rStyle w:val="af1"/>
        <w:sz w:val="26"/>
        <w:szCs w:val="26"/>
      </w:rPr>
      <w:fldChar w:fldCharType="begin"/>
    </w:r>
    <w:r w:rsidR="00CE2D95" w:rsidRPr="0009356E">
      <w:rPr>
        <w:rStyle w:val="af1"/>
        <w:sz w:val="26"/>
        <w:szCs w:val="26"/>
      </w:rPr>
      <w:instrText xml:space="preserve">PAGE  </w:instrText>
    </w:r>
    <w:r w:rsidRPr="0009356E">
      <w:rPr>
        <w:rStyle w:val="af1"/>
        <w:sz w:val="26"/>
        <w:szCs w:val="26"/>
      </w:rPr>
      <w:fldChar w:fldCharType="separate"/>
    </w:r>
    <w:r w:rsidR="002B6BF4">
      <w:rPr>
        <w:rStyle w:val="af1"/>
        <w:noProof/>
        <w:sz w:val="26"/>
        <w:szCs w:val="26"/>
      </w:rPr>
      <w:t>41</w:t>
    </w:r>
    <w:r w:rsidRPr="0009356E">
      <w:rPr>
        <w:rStyle w:val="af1"/>
        <w:sz w:val="26"/>
        <w:szCs w:val="26"/>
      </w:rPr>
      <w:fldChar w:fldCharType="end"/>
    </w:r>
  </w:p>
  <w:p w:rsidR="00CE2D95" w:rsidRDefault="00CE2D95" w:rsidP="0009356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90E" w:rsidRDefault="0026290E">
      <w:r>
        <w:separator/>
      </w:r>
    </w:p>
  </w:footnote>
  <w:footnote w:type="continuationSeparator" w:id="0">
    <w:p w:rsidR="0026290E" w:rsidRDefault="0026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D95" w:rsidRPr="00B31C04" w:rsidRDefault="000058D5" w:rsidP="00B31C04">
    <w:pPr>
      <w:pStyle w:val="ab"/>
      <w:tabs>
        <w:tab w:val="clear" w:pos="9355"/>
      </w:tabs>
      <w:ind w:right="-1"/>
      <w:rPr>
        <w:u w:val="single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36.75pt">
          <v:imagedata r:id="rId1" o:title=""/>
        </v:shape>
      </w:pict>
    </w:r>
    <w:r w:rsidR="00B31C04">
      <w:rPr>
        <w:sz w:val="16"/>
        <w:u w:val="single"/>
      </w:rPr>
      <w:t xml:space="preserve">  ____________________________</w:t>
    </w:r>
    <w:r w:rsidR="00B31C04" w:rsidRPr="0006239F">
      <w:rPr>
        <w:u w:val="single"/>
      </w:rPr>
      <w:t xml:space="preserve">Правила </w:t>
    </w:r>
    <w:r w:rsidR="00E249EE">
      <w:rPr>
        <w:u w:val="single"/>
      </w:rPr>
      <w:t xml:space="preserve">№ 7 </w:t>
    </w:r>
    <w:r w:rsidR="00B31C04" w:rsidRPr="0006239F">
      <w:rPr>
        <w:u w:val="single"/>
      </w:rPr>
      <w:t>добровольного с</w:t>
    </w:r>
    <w:r w:rsidR="00B31C04">
      <w:rPr>
        <w:u w:val="single"/>
      </w:rPr>
      <w:t>трахования от несчастных случаев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7CC"/>
    <w:multiLevelType w:val="hybridMultilevel"/>
    <w:tmpl w:val="3690A3EA"/>
    <w:lvl w:ilvl="0" w:tplc="E4320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C2397F"/>
    <w:multiLevelType w:val="hybridMultilevel"/>
    <w:tmpl w:val="DDE07A4E"/>
    <w:lvl w:ilvl="0" w:tplc="2604F17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 w15:restartNumberingAfterBreak="0">
    <w:nsid w:val="0FBA7D20"/>
    <w:multiLevelType w:val="hybridMultilevel"/>
    <w:tmpl w:val="2108A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50DE"/>
    <w:multiLevelType w:val="singleLevel"/>
    <w:tmpl w:val="57E8C8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2D4324E1"/>
    <w:multiLevelType w:val="hybridMultilevel"/>
    <w:tmpl w:val="53AC5F92"/>
    <w:lvl w:ilvl="0" w:tplc="BCEA0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00A58"/>
    <w:multiLevelType w:val="hybridMultilevel"/>
    <w:tmpl w:val="5DA017BE"/>
    <w:lvl w:ilvl="0" w:tplc="0A94274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45ED5F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FC74D37"/>
    <w:multiLevelType w:val="multilevel"/>
    <w:tmpl w:val="0C740BAA"/>
    <w:lvl w:ilvl="0">
      <w:start w:val="1"/>
      <w:numFmt w:val="decimal"/>
      <w:pStyle w:val="a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8B71AF"/>
    <w:multiLevelType w:val="hybridMultilevel"/>
    <w:tmpl w:val="453C74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6577B"/>
    <w:multiLevelType w:val="singleLevel"/>
    <w:tmpl w:val="85C09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513"/>
    <w:rsid w:val="0000072E"/>
    <w:rsid w:val="000058D5"/>
    <w:rsid w:val="00020781"/>
    <w:rsid w:val="000277F1"/>
    <w:rsid w:val="000354F5"/>
    <w:rsid w:val="00042086"/>
    <w:rsid w:val="000522A6"/>
    <w:rsid w:val="0006239F"/>
    <w:rsid w:val="000640F5"/>
    <w:rsid w:val="000819E5"/>
    <w:rsid w:val="000821EA"/>
    <w:rsid w:val="000824F4"/>
    <w:rsid w:val="00083E52"/>
    <w:rsid w:val="00091B64"/>
    <w:rsid w:val="0009356E"/>
    <w:rsid w:val="000A1915"/>
    <w:rsid w:val="000B279A"/>
    <w:rsid w:val="000B27AE"/>
    <w:rsid w:val="000D6A28"/>
    <w:rsid w:val="000F16F6"/>
    <w:rsid w:val="000F6511"/>
    <w:rsid w:val="0010187B"/>
    <w:rsid w:val="001151BE"/>
    <w:rsid w:val="001646D1"/>
    <w:rsid w:val="00177876"/>
    <w:rsid w:val="0018223D"/>
    <w:rsid w:val="001C756C"/>
    <w:rsid w:val="001F65DC"/>
    <w:rsid w:val="00207D5D"/>
    <w:rsid w:val="00223353"/>
    <w:rsid w:val="00224D7F"/>
    <w:rsid w:val="00231BD6"/>
    <w:rsid w:val="002540B4"/>
    <w:rsid w:val="0026290E"/>
    <w:rsid w:val="00265825"/>
    <w:rsid w:val="002875EC"/>
    <w:rsid w:val="0029214B"/>
    <w:rsid w:val="00293AC5"/>
    <w:rsid w:val="002A158F"/>
    <w:rsid w:val="002B6BF4"/>
    <w:rsid w:val="002C7CAF"/>
    <w:rsid w:val="002E50ED"/>
    <w:rsid w:val="002F4BBE"/>
    <w:rsid w:val="00301165"/>
    <w:rsid w:val="00344FB5"/>
    <w:rsid w:val="00350F88"/>
    <w:rsid w:val="00351177"/>
    <w:rsid w:val="00356111"/>
    <w:rsid w:val="003618BE"/>
    <w:rsid w:val="00363074"/>
    <w:rsid w:val="0036718B"/>
    <w:rsid w:val="00371A7D"/>
    <w:rsid w:val="00373D20"/>
    <w:rsid w:val="0038365C"/>
    <w:rsid w:val="003C4DF2"/>
    <w:rsid w:val="003E5908"/>
    <w:rsid w:val="003F6D69"/>
    <w:rsid w:val="00401C0F"/>
    <w:rsid w:val="0043110B"/>
    <w:rsid w:val="00446CA5"/>
    <w:rsid w:val="00453744"/>
    <w:rsid w:val="00470460"/>
    <w:rsid w:val="0049266C"/>
    <w:rsid w:val="004931C4"/>
    <w:rsid w:val="004E76BF"/>
    <w:rsid w:val="004F2250"/>
    <w:rsid w:val="00501526"/>
    <w:rsid w:val="00503AB4"/>
    <w:rsid w:val="00511CE0"/>
    <w:rsid w:val="0051571C"/>
    <w:rsid w:val="0054220E"/>
    <w:rsid w:val="00542BD0"/>
    <w:rsid w:val="00546D1B"/>
    <w:rsid w:val="00552BA6"/>
    <w:rsid w:val="00555266"/>
    <w:rsid w:val="00574448"/>
    <w:rsid w:val="00581513"/>
    <w:rsid w:val="00584018"/>
    <w:rsid w:val="00584D9C"/>
    <w:rsid w:val="0058513E"/>
    <w:rsid w:val="005C1ABE"/>
    <w:rsid w:val="005C5526"/>
    <w:rsid w:val="005D2DD8"/>
    <w:rsid w:val="005E1F6F"/>
    <w:rsid w:val="0060381D"/>
    <w:rsid w:val="00603AC7"/>
    <w:rsid w:val="00613A3E"/>
    <w:rsid w:val="00662F4C"/>
    <w:rsid w:val="00671B93"/>
    <w:rsid w:val="00676B3E"/>
    <w:rsid w:val="00684A4E"/>
    <w:rsid w:val="00697CDB"/>
    <w:rsid w:val="006A1123"/>
    <w:rsid w:val="006B1247"/>
    <w:rsid w:val="006B1782"/>
    <w:rsid w:val="006B2283"/>
    <w:rsid w:val="006B3DFE"/>
    <w:rsid w:val="006C0C9E"/>
    <w:rsid w:val="00722CDB"/>
    <w:rsid w:val="00733D82"/>
    <w:rsid w:val="007349BD"/>
    <w:rsid w:val="0075218E"/>
    <w:rsid w:val="00753743"/>
    <w:rsid w:val="00796B3B"/>
    <w:rsid w:val="007B1D2A"/>
    <w:rsid w:val="007E24E5"/>
    <w:rsid w:val="00807EB7"/>
    <w:rsid w:val="008110FF"/>
    <w:rsid w:val="00820969"/>
    <w:rsid w:val="0082381F"/>
    <w:rsid w:val="00824A51"/>
    <w:rsid w:val="00840606"/>
    <w:rsid w:val="00840863"/>
    <w:rsid w:val="00851DF8"/>
    <w:rsid w:val="00862DFF"/>
    <w:rsid w:val="00870E92"/>
    <w:rsid w:val="00874388"/>
    <w:rsid w:val="008A68E9"/>
    <w:rsid w:val="008D7F2F"/>
    <w:rsid w:val="008E4F33"/>
    <w:rsid w:val="009222D3"/>
    <w:rsid w:val="00971389"/>
    <w:rsid w:val="00971CB4"/>
    <w:rsid w:val="00975C5A"/>
    <w:rsid w:val="00976C2F"/>
    <w:rsid w:val="00984C5E"/>
    <w:rsid w:val="009B3AC1"/>
    <w:rsid w:val="009B70E7"/>
    <w:rsid w:val="009C25EE"/>
    <w:rsid w:val="009D6E27"/>
    <w:rsid w:val="009E1B68"/>
    <w:rsid w:val="009E267B"/>
    <w:rsid w:val="00A26F7B"/>
    <w:rsid w:val="00A31599"/>
    <w:rsid w:val="00A62B08"/>
    <w:rsid w:val="00A63114"/>
    <w:rsid w:val="00A77598"/>
    <w:rsid w:val="00A91DCD"/>
    <w:rsid w:val="00AA2497"/>
    <w:rsid w:val="00AA7CA3"/>
    <w:rsid w:val="00AE1A20"/>
    <w:rsid w:val="00AE7A33"/>
    <w:rsid w:val="00AF06DA"/>
    <w:rsid w:val="00B05E81"/>
    <w:rsid w:val="00B117F1"/>
    <w:rsid w:val="00B2549D"/>
    <w:rsid w:val="00B262FC"/>
    <w:rsid w:val="00B318B7"/>
    <w:rsid w:val="00B31C04"/>
    <w:rsid w:val="00B33B91"/>
    <w:rsid w:val="00B57E23"/>
    <w:rsid w:val="00B76BD9"/>
    <w:rsid w:val="00B82970"/>
    <w:rsid w:val="00B87639"/>
    <w:rsid w:val="00BA52A0"/>
    <w:rsid w:val="00BE2EB4"/>
    <w:rsid w:val="00BF639D"/>
    <w:rsid w:val="00C0746D"/>
    <w:rsid w:val="00C11899"/>
    <w:rsid w:val="00C153EE"/>
    <w:rsid w:val="00C20529"/>
    <w:rsid w:val="00C47E15"/>
    <w:rsid w:val="00C57E38"/>
    <w:rsid w:val="00C67D3A"/>
    <w:rsid w:val="00C91BF6"/>
    <w:rsid w:val="00C97A98"/>
    <w:rsid w:val="00CB008F"/>
    <w:rsid w:val="00CB512F"/>
    <w:rsid w:val="00CE2D95"/>
    <w:rsid w:val="00CF3E93"/>
    <w:rsid w:val="00CF44A6"/>
    <w:rsid w:val="00D055C3"/>
    <w:rsid w:val="00D12AE2"/>
    <w:rsid w:val="00D12D33"/>
    <w:rsid w:val="00D30478"/>
    <w:rsid w:val="00D875C9"/>
    <w:rsid w:val="00D94481"/>
    <w:rsid w:val="00DA338F"/>
    <w:rsid w:val="00DA455B"/>
    <w:rsid w:val="00DA4ACC"/>
    <w:rsid w:val="00DC4885"/>
    <w:rsid w:val="00DD0819"/>
    <w:rsid w:val="00DD6CC6"/>
    <w:rsid w:val="00DE7D3A"/>
    <w:rsid w:val="00DF4CEC"/>
    <w:rsid w:val="00DF64EC"/>
    <w:rsid w:val="00E014D4"/>
    <w:rsid w:val="00E03C0F"/>
    <w:rsid w:val="00E075FE"/>
    <w:rsid w:val="00E135E4"/>
    <w:rsid w:val="00E162E9"/>
    <w:rsid w:val="00E179ED"/>
    <w:rsid w:val="00E22F7F"/>
    <w:rsid w:val="00E249EE"/>
    <w:rsid w:val="00E36BB7"/>
    <w:rsid w:val="00E37D75"/>
    <w:rsid w:val="00E414E4"/>
    <w:rsid w:val="00E51EBF"/>
    <w:rsid w:val="00E8239A"/>
    <w:rsid w:val="00E85DB6"/>
    <w:rsid w:val="00EB13DE"/>
    <w:rsid w:val="00EF6EA6"/>
    <w:rsid w:val="00F0193A"/>
    <w:rsid w:val="00F031CD"/>
    <w:rsid w:val="00F0594F"/>
    <w:rsid w:val="00F207C4"/>
    <w:rsid w:val="00F20A97"/>
    <w:rsid w:val="00F524A1"/>
    <w:rsid w:val="00F62730"/>
    <w:rsid w:val="00F72B5C"/>
    <w:rsid w:val="00F93CAA"/>
    <w:rsid w:val="00F967C3"/>
    <w:rsid w:val="00FB63F8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0AF349D8-100E-4699-A707-DC064A4A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E267B"/>
    <w:rPr>
      <w:sz w:val="22"/>
    </w:rPr>
  </w:style>
  <w:style w:type="paragraph" w:styleId="1">
    <w:name w:val="heading 1"/>
    <w:basedOn w:val="a0"/>
    <w:next w:val="a0"/>
    <w:link w:val="10"/>
    <w:uiPriority w:val="99"/>
    <w:qFormat/>
    <w:rsid w:val="009E267B"/>
    <w:pPr>
      <w:keepNext/>
      <w:jc w:val="center"/>
      <w:outlineLvl w:val="0"/>
    </w:pPr>
    <w:rPr>
      <w:b/>
      <w:caps/>
    </w:rPr>
  </w:style>
  <w:style w:type="paragraph" w:styleId="3">
    <w:name w:val="heading 3"/>
    <w:basedOn w:val="a0"/>
    <w:next w:val="a0"/>
    <w:link w:val="30"/>
    <w:uiPriority w:val="99"/>
    <w:qFormat/>
    <w:rsid w:val="000522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031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sid w:val="00F031C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">
    <w:name w:val="Правила"/>
    <w:basedOn w:val="a0"/>
    <w:uiPriority w:val="99"/>
    <w:rsid w:val="00581513"/>
    <w:pPr>
      <w:numPr>
        <w:numId w:val="1"/>
      </w:numPr>
      <w:spacing w:line="480" w:lineRule="auto"/>
    </w:pPr>
  </w:style>
  <w:style w:type="paragraph" w:styleId="a4">
    <w:name w:val="footnote text"/>
    <w:basedOn w:val="a0"/>
    <w:link w:val="a5"/>
    <w:uiPriority w:val="99"/>
    <w:semiHidden/>
    <w:rsid w:val="009E267B"/>
    <w:rPr>
      <w:sz w:val="20"/>
    </w:rPr>
  </w:style>
  <w:style w:type="character" w:customStyle="1" w:styleId="a5">
    <w:name w:val="Текст сноски Знак"/>
    <w:link w:val="a4"/>
    <w:uiPriority w:val="99"/>
    <w:semiHidden/>
    <w:locked/>
    <w:rsid w:val="00F031CD"/>
    <w:rPr>
      <w:rFonts w:cs="Times New Roman"/>
      <w:sz w:val="20"/>
      <w:szCs w:val="20"/>
    </w:rPr>
  </w:style>
  <w:style w:type="paragraph" w:styleId="a6">
    <w:name w:val="Body Text"/>
    <w:basedOn w:val="a0"/>
    <w:link w:val="a7"/>
    <w:uiPriority w:val="99"/>
    <w:rsid w:val="009E267B"/>
    <w:pPr>
      <w:jc w:val="both"/>
    </w:pPr>
    <w:rPr>
      <w:sz w:val="24"/>
    </w:rPr>
  </w:style>
  <w:style w:type="character" w:customStyle="1" w:styleId="a7">
    <w:name w:val="Основной текст Знак"/>
    <w:link w:val="a6"/>
    <w:uiPriority w:val="99"/>
    <w:semiHidden/>
    <w:locked/>
    <w:rsid w:val="00F031CD"/>
    <w:rPr>
      <w:rFonts w:cs="Times New Roman"/>
      <w:sz w:val="20"/>
      <w:szCs w:val="20"/>
    </w:rPr>
  </w:style>
  <w:style w:type="paragraph" w:styleId="a8">
    <w:name w:val="Body Text Indent"/>
    <w:basedOn w:val="a0"/>
    <w:link w:val="a9"/>
    <w:uiPriority w:val="99"/>
    <w:rsid w:val="009E267B"/>
    <w:pPr>
      <w:ind w:firstLine="708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F031CD"/>
    <w:rPr>
      <w:rFonts w:cs="Times New Roman"/>
      <w:sz w:val="20"/>
      <w:szCs w:val="20"/>
    </w:rPr>
  </w:style>
  <w:style w:type="table" w:styleId="aa">
    <w:name w:val="Table Grid"/>
    <w:basedOn w:val="a2"/>
    <w:uiPriority w:val="99"/>
    <w:rsid w:val="009E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rsid w:val="00B829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F031CD"/>
    <w:rPr>
      <w:rFonts w:cs="Times New Roman"/>
      <w:sz w:val="20"/>
      <w:szCs w:val="20"/>
    </w:rPr>
  </w:style>
  <w:style w:type="paragraph" w:styleId="ad">
    <w:name w:val="footer"/>
    <w:basedOn w:val="a0"/>
    <w:link w:val="ae"/>
    <w:uiPriority w:val="99"/>
    <w:rsid w:val="00B829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F031CD"/>
    <w:rPr>
      <w:rFonts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F93CA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031CD"/>
    <w:rPr>
      <w:rFonts w:ascii="Tahoma" w:hAnsi="Tahoma" w:cs="Tahoma"/>
      <w:sz w:val="16"/>
      <w:szCs w:val="16"/>
    </w:rPr>
  </w:style>
  <w:style w:type="character" w:styleId="af1">
    <w:name w:val="page number"/>
    <w:rsid w:val="0009356E"/>
    <w:rPr>
      <w:rFonts w:cs="Times New Roman"/>
    </w:rPr>
  </w:style>
  <w:style w:type="paragraph" w:customStyle="1" w:styleId="num">
    <w:name w:val="num"/>
    <w:basedOn w:val="a0"/>
    <w:uiPriority w:val="99"/>
    <w:rsid w:val="002875EC"/>
    <w:pPr>
      <w:widowControl w:val="0"/>
      <w:jc w:val="both"/>
    </w:pPr>
    <w:rPr>
      <w:sz w:val="24"/>
    </w:rPr>
  </w:style>
  <w:style w:type="paragraph" w:styleId="2">
    <w:name w:val="Body Text Indent 2"/>
    <w:basedOn w:val="a0"/>
    <w:link w:val="20"/>
    <w:uiPriority w:val="99"/>
    <w:rsid w:val="002875E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031CD"/>
    <w:rPr>
      <w:rFonts w:cs="Times New Roman"/>
      <w:sz w:val="20"/>
      <w:szCs w:val="20"/>
    </w:rPr>
  </w:style>
  <w:style w:type="paragraph" w:styleId="31">
    <w:name w:val="Body Text Indent 3"/>
    <w:basedOn w:val="a0"/>
    <w:link w:val="32"/>
    <w:uiPriority w:val="99"/>
    <w:rsid w:val="009B70E7"/>
    <w:pPr>
      <w:spacing w:after="120"/>
      <w:ind w:left="283"/>
    </w:pPr>
    <w:rPr>
      <w:rFonts w:ascii="Arial" w:hAnsi="Arial"/>
      <w:sz w:val="16"/>
      <w:szCs w:val="16"/>
      <w:lang w:val="en-GB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031CD"/>
    <w:rPr>
      <w:rFonts w:cs="Times New Roman"/>
      <w:sz w:val="16"/>
      <w:szCs w:val="16"/>
    </w:rPr>
  </w:style>
  <w:style w:type="paragraph" w:styleId="21">
    <w:name w:val="Body Text 2"/>
    <w:basedOn w:val="a0"/>
    <w:link w:val="22"/>
    <w:uiPriority w:val="99"/>
    <w:rsid w:val="00E85DB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31CD"/>
    <w:rPr>
      <w:rFonts w:cs="Times New Roman"/>
      <w:sz w:val="20"/>
      <w:szCs w:val="20"/>
    </w:rPr>
  </w:style>
  <w:style w:type="paragraph" w:styleId="af2">
    <w:name w:val="Normal (Web)"/>
    <w:basedOn w:val="a0"/>
    <w:uiPriority w:val="99"/>
    <w:unhideWhenUsed/>
    <w:rsid w:val="00722C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EE4AB-F8AE-4C83-8EF5-F8048A38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БЕЛНЕФТЕСТРАХ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EVHUTICH</dc:creator>
  <cp:keywords/>
  <dc:description/>
  <cp:lastModifiedBy>Левшун Наталья Игоревна</cp:lastModifiedBy>
  <cp:revision>33</cp:revision>
  <cp:lastPrinted>2012-02-17T08:41:00Z</cp:lastPrinted>
  <dcterms:created xsi:type="dcterms:W3CDTF">2016-01-13T08:45:00Z</dcterms:created>
  <dcterms:modified xsi:type="dcterms:W3CDTF">2018-12-26T06:00:00Z</dcterms:modified>
</cp:coreProperties>
</file>